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E6C88" w14:textId="41802514" w:rsidR="00247892" w:rsidRPr="00EF573C" w:rsidRDefault="00F217AA" w:rsidP="00490323">
      <w:pPr>
        <w:pBdr>
          <w:bottom w:val="single" w:sz="4" w:space="1" w:color="auto"/>
        </w:pBdr>
        <w:jc w:val="center"/>
        <w:rPr>
          <w:rFonts w:ascii="Times New Roman" w:hAnsi="Times New Roman" w:cs="Times New Roman"/>
          <w:b/>
          <w:smallCaps/>
          <w:lang w:val="fr-CA"/>
        </w:rPr>
      </w:pPr>
      <w:r w:rsidRPr="00EF573C">
        <w:rPr>
          <w:rFonts w:ascii="Times New Roman" w:eastAsia="Times New Roman" w:hAnsi="Times New Roman" w:cs="Times New Roman"/>
          <w:noProof/>
          <w:lang w:eastAsia="fr-FR"/>
        </w:rPr>
        <w:drawing>
          <wp:anchor distT="0" distB="0" distL="114300" distR="114300" simplePos="0" relativeHeight="251659264" behindDoc="1" locked="0" layoutInCell="1" allowOverlap="1" wp14:anchorId="290219EC" wp14:editId="25AC51A8">
            <wp:simplePos x="0" y="0"/>
            <wp:positionH relativeFrom="column">
              <wp:posOffset>2052380</wp:posOffset>
            </wp:positionH>
            <wp:positionV relativeFrom="paragraph">
              <wp:posOffset>-72428</wp:posOffset>
            </wp:positionV>
            <wp:extent cx="1313594" cy="875068"/>
            <wp:effectExtent l="0" t="0" r="7620" b="0"/>
            <wp:wrapNone/>
            <wp:docPr id="4" name="Image 4" descr="../../../../../Desktop/art%20en%20pro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rt%20en%20proc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236" cy="90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96292" w14:textId="18D51480" w:rsidR="00F217AA" w:rsidRPr="00EF573C" w:rsidRDefault="00F217AA" w:rsidP="00490323">
      <w:pPr>
        <w:pBdr>
          <w:bottom w:val="single" w:sz="4" w:space="1" w:color="auto"/>
        </w:pBdr>
        <w:jc w:val="center"/>
        <w:rPr>
          <w:rFonts w:ascii="Times New Roman" w:hAnsi="Times New Roman" w:cs="Times New Roman"/>
          <w:b/>
          <w:smallCaps/>
          <w:lang w:val="fr-CA"/>
        </w:rPr>
      </w:pPr>
    </w:p>
    <w:p w14:paraId="5BD74E35" w14:textId="77777777" w:rsidR="00F217AA" w:rsidRPr="00EF573C" w:rsidRDefault="00F217AA" w:rsidP="00490323">
      <w:pPr>
        <w:pBdr>
          <w:bottom w:val="single" w:sz="4" w:space="1" w:color="auto"/>
        </w:pBdr>
        <w:jc w:val="center"/>
        <w:rPr>
          <w:rFonts w:ascii="Times New Roman" w:hAnsi="Times New Roman" w:cs="Times New Roman"/>
          <w:b/>
          <w:smallCaps/>
          <w:lang w:val="fr-CA"/>
        </w:rPr>
      </w:pPr>
    </w:p>
    <w:p w14:paraId="6DE038EB" w14:textId="77777777" w:rsidR="00F217AA" w:rsidRPr="00EF573C" w:rsidRDefault="00F217AA" w:rsidP="00490323">
      <w:pPr>
        <w:pBdr>
          <w:bottom w:val="single" w:sz="4" w:space="1" w:color="auto"/>
        </w:pBdr>
        <w:jc w:val="center"/>
        <w:rPr>
          <w:rFonts w:ascii="Times New Roman" w:hAnsi="Times New Roman" w:cs="Times New Roman"/>
          <w:b/>
          <w:smallCaps/>
          <w:lang w:val="fr-CA"/>
        </w:rPr>
      </w:pPr>
    </w:p>
    <w:p w14:paraId="379CC9F3" w14:textId="77777777" w:rsidR="00F217AA" w:rsidRPr="00EF573C" w:rsidRDefault="00F217AA" w:rsidP="00490323">
      <w:pPr>
        <w:pBdr>
          <w:bottom w:val="single" w:sz="4" w:space="1" w:color="auto"/>
        </w:pBdr>
        <w:jc w:val="center"/>
        <w:rPr>
          <w:rFonts w:ascii="Times New Roman" w:hAnsi="Times New Roman" w:cs="Times New Roman"/>
          <w:b/>
          <w:smallCaps/>
          <w:lang w:val="fr-CA"/>
        </w:rPr>
      </w:pPr>
    </w:p>
    <w:p w14:paraId="40E61332" w14:textId="3510994B" w:rsidR="00C16E50" w:rsidRPr="00EF573C" w:rsidRDefault="00035897" w:rsidP="00490323">
      <w:pPr>
        <w:pBdr>
          <w:bottom w:val="single" w:sz="4" w:space="1" w:color="auto"/>
        </w:pBdr>
        <w:jc w:val="center"/>
        <w:rPr>
          <w:rFonts w:ascii="Times New Roman" w:hAnsi="Times New Roman" w:cs="Times New Roman"/>
          <w:b/>
          <w:smallCaps/>
          <w:lang w:val="fr-CA"/>
        </w:rPr>
      </w:pPr>
      <w:r w:rsidRPr="00EF573C">
        <w:rPr>
          <w:rFonts w:ascii="Times New Roman" w:hAnsi="Times New Roman" w:cs="Times New Roman"/>
          <w:b/>
          <w:smallCaps/>
          <w:lang w:val="fr-CA"/>
        </w:rPr>
        <w:t>Les droits de l’art. Perspectives sur une recherche pluridisciplinaire</w:t>
      </w:r>
    </w:p>
    <w:p w14:paraId="52BF7C21" w14:textId="77777777" w:rsidR="00247892" w:rsidRPr="00EF573C" w:rsidRDefault="00247892" w:rsidP="00490323">
      <w:pPr>
        <w:pBdr>
          <w:bottom w:val="single" w:sz="4" w:space="1" w:color="auto"/>
        </w:pBdr>
        <w:jc w:val="center"/>
        <w:rPr>
          <w:rFonts w:ascii="Times New Roman" w:hAnsi="Times New Roman" w:cs="Times New Roman"/>
          <w:b/>
          <w:smallCaps/>
          <w:lang w:val="fr-CA"/>
        </w:rPr>
      </w:pPr>
    </w:p>
    <w:p w14:paraId="6AB7CD43" w14:textId="77777777" w:rsidR="00247892" w:rsidRPr="00EF573C" w:rsidRDefault="00247892" w:rsidP="00490323">
      <w:pPr>
        <w:jc w:val="center"/>
        <w:rPr>
          <w:rFonts w:ascii="Times New Roman" w:hAnsi="Times New Roman" w:cs="Times New Roman"/>
          <w:lang w:val="fr-CA"/>
        </w:rPr>
      </w:pPr>
    </w:p>
    <w:p w14:paraId="50D2DCBD" w14:textId="6E79FC41" w:rsidR="00F217AA" w:rsidRPr="00EF573C" w:rsidRDefault="00035897" w:rsidP="00490323">
      <w:pPr>
        <w:jc w:val="center"/>
        <w:rPr>
          <w:rFonts w:ascii="Times New Roman" w:hAnsi="Times New Roman" w:cs="Times New Roman"/>
          <w:lang w:val="fr-CA"/>
        </w:rPr>
      </w:pPr>
      <w:r w:rsidRPr="00EF573C">
        <w:rPr>
          <w:rFonts w:ascii="Times New Roman" w:hAnsi="Times New Roman" w:cs="Times New Roman"/>
          <w:lang w:val="fr-CA"/>
        </w:rPr>
        <w:t>Colloque international</w:t>
      </w:r>
      <w:r w:rsidR="00F217AA" w:rsidRPr="00EF573C">
        <w:rPr>
          <w:rFonts w:ascii="Times New Roman" w:hAnsi="Times New Roman" w:cs="Times New Roman"/>
          <w:lang w:val="fr-CA"/>
        </w:rPr>
        <w:t xml:space="preserve"> organisé par </w:t>
      </w:r>
    </w:p>
    <w:p w14:paraId="7E9876BD" w14:textId="2F0D20C6" w:rsidR="00247892" w:rsidRPr="00EF573C" w:rsidRDefault="00035897" w:rsidP="00490323">
      <w:pPr>
        <w:jc w:val="center"/>
        <w:rPr>
          <w:rFonts w:ascii="Times New Roman" w:hAnsi="Times New Roman" w:cs="Times New Roman"/>
          <w:lang w:val="fr-CA"/>
        </w:rPr>
      </w:pPr>
      <w:r w:rsidRPr="00EF573C">
        <w:rPr>
          <w:rFonts w:ascii="Times New Roman" w:hAnsi="Times New Roman" w:cs="Times New Roman"/>
          <w:lang w:val="fr-CA"/>
        </w:rPr>
        <w:t xml:space="preserve">Anna Arzoumanov, </w:t>
      </w:r>
      <w:r w:rsidR="00247892" w:rsidRPr="00EF573C">
        <w:rPr>
          <w:rFonts w:ascii="Times New Roman" w:hAnsi="Times New Roman" w:cs="Times New Roman"/>
          <w:lang w:val="fr-CA"/>
        </w:rPr>
        <w:t>Mathilde Barraband</w:t>
      </w:r>
      <w:r w:rsidRPr="00EF573C">
        <w:rPr>
          <w:rFonts w:ascii="Times New Roman" w:hAnsi="Times New Roman" w:cs="Times New Roman"/>
          <w:lang w:val="fr-CA"/>
        </w:rPr>
        <w:t>, Geneviève Bernard Barbeau et Marty Laforest</w:t>
      </w:r>
    </w:p>
    <w:p w14:paraId="00FE82C1" w14:textId="52302A9A" w:rsidR="00F217AA" w:rsidRPr="00EF573C" w:rsidRDefault="00035897" w:rsidP="00490323">
      <w:pPr>
        <w:jc w:val="center"/>
        <w:rPr>
          <w:rFonts w:ascii="Times New Roman" w:hAnsi="Times New Roman" w:cs="Times New Roman"/>
          <w:lang w:val="fr-CA"/>
        </w:rPr>
      </w:pPr>
      <w:r w:rsidRPr="00EF573C">
        <w:rPr>
          <w:rFonts w:ascii="Times New Roman" w:hAnsi="Times New Roman" w:cs="Times New Roman"/>
          <w:lang w:val="fr-CA"/>
        </w:rPr>
        <w:t>Université du Québec à Montréal</w:t>
      </w:r>
    </w:p>
    <w:p w14:paraId="1CDF3901" w14:textId="4AE14861" w:rsidR="00F9220C" w:rsidRPr="00EF573C" w:rsidRDefault="00F9220C" w:rsidP="00490323">
      <w:pPr>
        <w:jc w:val="center"/>
        <w:rPr>
          <w:rFonts w:ascii="Times New Roman" w:hAnsi="Times New Roman" w:cs="Times New Roman"/>
          <w:lang w:val="fr-CA"/>
        </w:rPr>
      </w:pPr>
      <w:r w:rsidRPr="00EF573C">
        <w:rPr>
          <w:rFonts w:ascii="Times New Roman" w:hAnsi="Times New Roman" w:cs="Times New Roman"/>
          <w:lang w:val="fr-CA"/>
        </w:rPr>
        <w:t>16, 17 et 18 mars 20</w:t>
      </w:r>
      <w:r w:rsidR="00DF7D47" w:rsidRPr="00EF573C">
        <w:rPr>
          <w:rFonts w:ascii="Times New Roman" w:hAnsi="Times New Roman" w:cs="Times New Roman"/>
          <w:lang w:val="fr-CA"/>
        </w:rPr>
        <w:t>20</w:t>
      </w:r>
    </w:p>
    <w:p w14:paraId="6A1D0B38" w14:textId="44D2F402" w:rsidR="00D950AA" w:rsidRPr="00EF573C" w:rsidRDefault="00BC0659" w:rsidP="00490323">
      <w:pPr>
        <w:jc w:val="center"/>
        <w:rPr>
          <w:rFonts w:ascii="Times New Roman" w:hAnsi="Times New Roman" w:cs="Times New Roman"/>
          <w:lang w:val="fr-CA"/>
        </w:rPr>
      </w:pPr>
      <w:r>
        <w:rPr>
          <w:rFonts w:ascii="Times New Roman" w:hAnsi="Times New Roman" w:cs="Times New Roman"/>
          <w:lang w:val="fr-CA"/>
        </w:rPr>
        <w:t>Salle PK-1140 (UQAM), 201 a</w:t>
      </w:r>
      <w:r w:rsidR="00D950AA" w:rsidRPr="00EF573C">
        <w:rPr>
          <w:rFonts w:ascii="Times New Roman" w:hAnsi="Times New Roman" w:cs="Times New Roman"/>
          <w:lang w:val="fr-CA"/>
        </w:rPr>
        <w:t>venue Président-Kennedy</w:t>
      </w:r>
    </w:p>
    <w:p w14:paraId="2B184F26" w14:textId="77777777" w:rsidR="00355B99" w:rsidRPr="00EF573C" w:rsidRDefault="00355B99" w:rsidP="00490323">
      <w:pPr>
        <w:pBdr>
          <w:bottom w:val="single" w:sz="4" w:space="1" w:color="auto"/>
        </w:pBdr>
        <w:jc w:val="center"/>
        <w:rPr>
          <w:rFonts w:ascii="Times New Roman" w:hAnsi="Times New Roman" w:cs="Times New Roman"/>
          <w:b/>
          <w:smallCaps/>
          <w:lang w:val="fr-CA"/>
        </w:rPr>
      </w:pPr>
    </w:p>
    <w:p w14:paraId="557B4AB1" w14:textId="77777777" w:rsidR="0062501F" w:rsidRPr="00EF573C" w:rsidRDefault="0062501F" w:rsidP="00490323">
      <w:pPr>
        <w:rPr>
          <w:rFonts w:ascii="Times New Roman" w:hAnsi="Times New Roman" w:cs="Times New Roman"/>
          <w:b/>
          <w:smallCaps/>
        </w:rPr>
      </w:pPr>
    </w:p>
    <w:p w14:paraId="22E337A7" w14:textId="4F22114E" w:rsidR="00EF573C" w:rsidRPr="00EF573C" w:rsidRDefault="00EF573C" w:rsidP="00EF573C">
      <w:pPr>
        <w:jc w:val="both"/>
        <w:rPr>
          <w:rFonts w:ascii="Times New Roman" w:hAnsi="Times New Roman" w:cs="Times New Roman"/>
          <w:color w:val="000000" w:themeColor="text1"/>
          <w:lang w:val="fr-CA"/>
        </w:rPr>
      </w:pPr>
      <w:r w:rsidRPr="00EF573C">
        <w:rPr>
          <w:rFonts w:ascii="Times New Roman" w:hAnsi="Times New Roman" w:cs="Times New Roman"/>
          <w:color w:val="000000" w:themeColor="text1"/>
          <w:lang w:val="fr-CA"/>
        </w:rPr>
        <w:t>L’enjeu du colloque est de faire dialoguer des juristes et des chercheur</w:t>
      </w:r>
      <w:r w:rsidR="00E41E23">
        <w:rPr>
          <w:rFonts w:ascii="Times New Roman" w:hAnsi="Times New Roman" w:cs="Times New Roman"/>
          <w:color w:val="000000" w:themeColor="text1"/>
          <w:lang w:val="fr-CA"/>
        </w:rPr>
        <w:t>.e.</w:t>
      </w:r>
      <w:r w:rsidRPr="00EF573C">
        <w:rPr>
          <w:rFonts w:ascii="Times New Roman" w:hAnsi="Times New Roman" w:cs="Times New Roman"/>
          <w:color w:val="000000" w:themeColor="text1"/>
          <w:lang w:val="fr-CA"/>
        </w:rPr>
        <w:t xml:space="preserve">s en sciences humaines et sociales autour de l’art, de son interprétation et de ses droits. Il émane du laboratoire de recherche franco-québécois </w:t>
      </w:r>
      <w:r w:rsidRPr="00EF573C">
        <w:rPr>
          <w:rFonts w:ascii="Times New Roman" w:hAnsi="Times New Roman" w:cs="Times New Roman"/>
          <w:i/>
          <w:iCs/>
          <w:color w:val="000000" w:themeColor="text1"/>
          <w:lang w:val="fr-CA"/>
        </w:rPr>
        <w:t>L’art en procès</w:t>
      </w:r>
      <w:r w:rsidRPr="00EF573C">
        <w:rPr>
          <w:rFonts w:ascii="Times New Roman" w:hAnsi="Times New Roman" w:cs="Times New Roman"/>
          <w:color w:val="000000" w:themeColor="text1"/>
          <w:lang w:val="fr-CA"/>
        </w:rPr>
        <w:t xml:space="preserve"> (www.uqtr.ca/art-en-proces), qui réunit des juristes, des linguistes et des spécialistes de l’art et de la littérature. Depuis 2016, ces chercheur.e.s croisent leurs expertises pour analyser, en commun, des procès intentés à l’art, dans les tribunaux comme dans l’espace public. Dans la continuité des travaux du laboratoire, le colloque sera l’occasion de confronter les outils et les procédures herméneutiques du droit, des études littéraires, de la linguistique, de la sociologie et de l’histoire de l’art, etc., et de réunir des chercheur.e.s qui travaillent dans une perspective pluridisciplinaire sur l’art et le droit, de sorte à cartographier les recherches actuelles, en particulier celles qui se développent depuis quelques années dans l’espace francophone. </w:t>
      </w:r>
    </w:p>
    <w:p w14:paraId="75ED46DB" w14:textId="6B672A07" w:rsidR="0062501F" w:rsidRPr="00EF573C" w:rsidRDefault="0062501F" w:rsidP="00490323">
      <w:pPr>
        <w:rPr>
          <w:rFonts w:ascii="Times New Roman" w:eastAsia="Times New Roman" w:hAnsi="Times New Roman" w:cs="Times New Roman"/>
          <w:b/>
          <w:bCs/>
          <w:color w:val="000000" w:themeColor="text1"/>
        </w:rPr>
      </w:pPr>
    </w:p>
    <w:p w14:paraId="6FC451BD" w14:textId="77777777" w:rsidR="00EF573C" w:rsidRPr="00EF573C" w:rsidRDefault="00EF573C" w:rsidP="00490323">
      <w:pPr>
        <w:rPr>
          <w:rFonts w:ascii="Times New Roman" w:hAnsi="Times New Roman" w:cs="Times New Roman"/>
          <w:b/>
          <w:smallCaps/>
        </w:rPr>
      </w:pPr>
    </w:p>
    <w:p w14:paraId="2AC4489B" w14:textId="104196BE" w:rsidR="0067521E" w:rsidRPr="00EF573C" w:rsidRDefault="00035897" w:rsidP="00CB1FE0">
      <w:pPr>
        <w:jc w:val="both"/>
        <w:rPr>
          <w:rFonts w:ascii="Times New Roman" w:hAnsi="Times New Roman" w:cs="Times New Roman"/>
          <w:b/>
          <w:smallCaps/>
        </w:rPr>
      </w:pPr>
      <w:r w:rsidRPr="00EF573C">
        <w:rPr>
          <w:rFonts w:ascii="Times New Roman" w:hAnsi="Times New Roman" w:cs="Times New Roman"/>
          <w:b/>
          <w:smallCaps/>
        </w:rPr>
        <w:t>Lundi 16 mars 2020</w:t>
      </w:r>
    </w:p>
    <w:p w14:paraId="47221E53" w14:textId="77777777" w:rsidR="0062501F" w:rsidRPr="00EF573C" w:rsidRDefault="0062501F" w:rsidP="00CB1FE0">
      <w:pPr>
        <w:ind w:left="567" w:hanging="283"/>
        <w:jc w:val="both"/>
        <w:rPr>
          <w:rFonts w:ascii="Times New Roman" w:hAnsi="Times New Roman" w:cs="Times New Roman"/>
          <w:b/>
          <w:lang w:val="fr-CA"/>
        </w:rPr>
      </w:pPr>
    </w:p>
    <w:p w14:paraId="02F242F4" w14:textId="29B7BB9A" w:rsidR="008668D8" w:rsidRPr="00EF573C" w:rsidRDefault="0082280B" w:rsidP="00CB1FE0">
      <w:pPr>
        <w:jc w:val="both"/>
        <w:rPr>
          <w:rFonts w:ascii="Times New Roman" w:hAnsi="Times New Roman" w:cs="Times New Roman"/>
          <w:b/>
          <w:lang w:val="fr-CA"/>
        </w:rPr>
      </w:pPr>
      <w:r w:rsidRPr="00EF573C">
        <w:rPr>
          <w:rFonts w:ascii="Times New Roman" w:hAnsi="Times New Roman" w:cs="Times New Roman"/>
          <w:b/>
          <w:lang w:val="fr-CA"/>
        </w:rPr>
        <w:t>9h</w:t>
      </w:r>
      <w:r w:rsidR="0067521E" w:rsidRPr="00EF573C">
        <w:rPr>
          <w:rFonts w:ascii="Times New Roman" w:hAnsi="Times New Roman" w:cs="Times New Roman"/>
          <w:b/>
          <w:lang w:val="fr-CA"/>
        </w:rPr>
        <w:t xml:space="preserve"> : </w:t>
      </w:r>
      <w:r w:rsidR="00673992" w:rsidRPr="00EF573C">
        <w:rPr>
          <w:rFonts w:ascii="Times New Roman" w:hAnsi="Times New Roman" w:cs="Times New Roman"/>
          <w:b/>
          <w:lang w:val="fr-CA"/>
        </w:rPr>
        <w:t>M</w:t>
      </w:r>
      <w:r w:rsidR="0067521E" w:rsidRPr="00EF573C">
        <w:rPr>
          <w:rFonts w:ascii="Times New Roman" w:hAnsi="Times New Roman" w:cs="Times New Roman"/>
          <w:b/>
          <w:lang w:val="fr-CA"/>
        </w:rPr>
        <w:t>ot d’ouverture</w:t>
      </w:r>
    </w:p>
    <w:p w14:paraId="7FD97802" w14:textId="77777777" w:rsidR="00DF1BEA" w:rsidRPr="00EF573C" w:rsidRDefault="00DF1BEA" w:rsidP="00CB1FE0">
      <w:pPr>
        <w:jc w:val="both"/>
        <w:rPr>
          <w:rFonts w:ascii="Times New Roman" w:hAnsi="Times New Roman" w:cs="Times New Roman"/>
          <w:b/>
          <w:lang w:val="fr-CA"/>
        </w:rPr>
      </w:pPr>
    </w:p>
    <w:p w14:paraId="39E650D9" w14:textId="77777777" w:rsidR="006223A9" w:rsidRPr="00EF573C" w:rsidRDefault="00673992" w:rsidP="00CB1FE0">
      <w:pPr>
        <w:jc w:val="both"/>
        <w:rPr>
          <w:rFonts w:ascii="Times New Roman" w:hAnsi="Times New Roman" w:cs="Times New Roman"/>
          <w:b/>
          <w:smallCaps/>
          <w:lang w:val="fr-CA"/>
        </w:rPr>
      </w:pPr>
      <w:r w:rsidRPr="00EF573C">
        <w:rPr>
          <w:rFonts w:ascii="Times New Roman" w:hAnsi="Times New Roman" w:cs="Times New Roman"/>
          <w:b/>
          <w:smallCaps/>
          <w:lang w:val="fr-CA"/>
        </w:rPr>
        <w:t>Droit, éthique et politique</w:t>
      </w:r>
      <w:r w:rsidR="002F687F" w:rsidRPr="00EF573C">
        <w:rPr>
          <w:rFonts w:ascii="Times New Roman" w:hAnsi="Times New Roman" w:cs="Times New Roman"/>
          <w:b/>
          <w:smallCaps/>
          <w:lang w:val="fr-CA"/>
        </w:rPr>
        <w:t xml:space="preserve"> I</w:t>
      </w:r>
      <w:r w:rsidR="00CB1FE0" w:rsidRPr="00EF573C">
        <w:rPr>
          <w:rFonts w:ascii="Times New Roman" w:hAnsi="Times New Roman" w:cs="Times New Roman"/>
          <w:b/>
          <w:smallCaps/>
          <w:lang w:val="fr-CA"/>
        </w:rPr>
        <w:t xml:space="preserve"> </w:t>
      </w:r>
    </w:p>
    <w:p w14:paraId="2179A3A2" w14:textId="674E1772" w:rsidR="00EC0A52" w:rsidRPr="00EF573C" w:rsidRDefault="00CB1FE0" w:rsidP="00CB1FE0">
      <w:pPr>
        <w:jc w:val="both"/>
        <w:rPr>
          <w:rFonts w:ascii="Times New Roman" w:hAnsi="Times New Roman" w:cs="Times New Roman"/>
          <w:bCs/>
          <w:smallCaps/>
          <w:lang w:val="fr-CA"/>
        </w:rPr>
      </w:pPr>
      <w:r w:rsidRPr="00EF573C">
        <w:rPr>
          <w:rFonts w:ascii="Times New Roman" w:hAnsi="Times New Roman" w:cs="Times New Roman"/>
          <w:bCs/>
          <w:smallCaps/>
          <w:lang w:val="fr-CA"/>
        </w:rPr>
        <w:t>(</w:t>
      </w:r>
      <w:r w:rsidRPr="00EF573C">
        <w:rPr>
          <w:rFonts w:ascii="Times New Roman" w:hAnsi="Times New Roman" w:cs="Times New Roman"/>
          <w:bCs/>
          <w:lang w:val="fr-CA"/>
        </w:rPr>
        <w:t>p</w:t>
      </w:r>
      <w:r w:rsidR="00035897" w:rsidRPr="00EF573C">
        <w:rPr>
          <w:rFonts w:ascii="Times New Roman" w:eastAsia="Times New Roman" w:hAnsi="Times New Roman" w:cs="Times New Roman"/>
          <w:bCs/>
          <w:lang w:eastAsia="fr-FR"/>
        </w:rPr>
        <w:t>résiden</w:t>
      </w:r>
      <w:r w:rsidR="00673992" w:rsidRPr="00EF573C">
        <w:rPr>
          <w:rFonts w:ascii="Times New Roman" w:eastAsia="Times New Roman" w:hAnsi="Times New Roman" w:cs="Times New Roman"/>
          <w:bCs/>
          <w:lang w:eastAsia="fr-FR"/>
        </w:rPr>
        <w:t>te de séance :</w:t>
      </w:r>
      <w:r w:rsidR="00035897" w:rsidRPr="00EF573C">
        <w:rPr>
          <w:rFonts w:ascii="Times New Roman" w:eastAsia="Times New Roman" w:hAnsi="Times New Roman" w:cs="Times New Roman"/>
          <w:bCs/>
          <w:lang w:eastAsia="fr-FR"/>
        </w:rPr>
        <w:t xml:space="preserve"> </w:t>
      </w:r>
      <w:r w:rsidR="00784FDE" w:rsidRPr="00EF573C">
        <w:rPr>
          <w:rFonts w:ascii="Times New Roman" w:eastAsia="Times New Roman" w:hAnsi="Times New Roman" w:cs="Times New Roman"/>
          <w:bCs/>
          <w:lang w:eastAsia="fr-FR"/>
        </w:rPr>
        <w:t>Mathilde Barraband</w:t>
      </w:r>
      <w:r w:rsidRPr="00EF573C">
        <w:rPr>
          <w:rFonts w:ascii="Times New Roman" w:eastAsia="Times New Roman" w:hAnsi="Times New Roman" w:cs="Times New Roman"/>
          <w:bCs/>
          <w:lang w:eastAsia="fr-FR"/>
        </w:rPr>
        <w:t>)</w:t>
      </w:r>
    </w:p>
    <w:p w14:paraId="5AC5C00A" w14:textId="4DD71E90" w:rsidR="0030113C" w:rsidRPr="00EF573C" w:rsidRDefault="00673992" w:rsidP="00E66FDE">
      <w:pPr>
        <w:jc w:val="both"/>
        <w:rPr>
          <w:rFonts w:ascii="Times New Roman" w:eastAsia="Times New Roman" w:hAnsi="Times New Roman" w:cs="Times New Roman"/>
          <w:lang w:val="fr-CA" w:eastAsia="fr-CA"/>
        </w:rPr>
      </w:pPr>
      <w:r w:rsidRPr="00EF573C">
        <w:rPr>
          <w:rFonts w:ascii="Times New Roman" w:hAnsi="Times New Roman" w:cs="Times New Roman"/>
          <w:b/>
          <w:bCs/>
          <w:color w:val="000000" w:themeColor="text1"/>
        </w:rPr>
        <w:t>9h20</w:t>
      </w:r>
      <w:r w:rsidRPr="00EF573C">
        <w:rPr>
          <w:rFonts w:ascii="Times New Roman" w:hAnsi="Times New Roman" w:cs="Times New Roman"/>
          <w:color w:val="000000" w:themeColor="text1"/>
        </w:rPr>
        <w:t> </w:t>
      </w:r>
      <w:r w:rsidRPr="00EF573C">
        <w:rPr>
          <w:rFonts w:ascii="Times New Roman" w:hAnsi="Times New Roman" w:cs="Times New Roman"/>
          <w:b/>
          <w:bCs/>
          <w:color w:val="000000" w:themeColor="text1"/>
        </w:rPr>
        <w:t>:</w:t>
      </w:r>
      <w:r w:rsidRPr="00EF573C">
        <w:rPr>
          <w:rFonts w:ascii="Times New Roman" w:hAnsi="Times New Roman" w:cs="Times New Roman"/>
          <w:color w:val="000000" w:themeColor="text1"/>
        </w:rPr>
        <w:t xml:space="preserve"> </w:t>
      </w:r>
      <w:r w:rsidR="0030113C" w:rsidRPr="00EF573C">
        <w:rPr>
          <w:rFonts w:ascii="Times New Roman" w:hAnsi="Times New Roman" w:cs="Times New Roman"/>
          <w:color w:val="000000" w:themeColor="text1"/>
        </w:rPr>
        <w:t>Ève Lamoureux</w:t>
      </w:r>
      <w:r w:rsidR="006223A9" w:rsidRPr="00EF573C">
        <w:rPr>
          <w:rFonts w:ascii="Times New Roman" w:hAnsi="Times New Roman" w:cs="Times New Roman"/>
          <w:color w:val="000000" w:themeColor="text1"/>
        </w:rPr>
        <w:t xml:space="preserve"> (UQAM)</w:t>
      </w:r>
      <w:r w:rsidR="0030113C" w:rsidRPr="00EF573C">
        <w:rPr>
          <w:rFonts w:ascii="Times New Roman" w:hAnsi="Times New Roman" w:cs="Times New Roman"/>
          <w:color w:val="000000" w:themeColor="text1"/>
        </w:rPr>
        <w:t>, Julie Paquette</w:t>
      </w:r>
      <w:r w:rsidR="006223A9" w:rsidRPr="00EF573C">
        <w:rPr>
          <w:rFonts w:ascii="Times New Roman" w:hAnsi="Times New Roman" w:cs="Times New Roman"/>
          <w:color w:val="000000" w:themeColor="text1"/>
        </w:rPr>
        <w:t xml:space="preserve"> (Université Saint-Paul)</w:t>
      </w:r>
      <w:r w:rsidR="0030113C" w:rsidRPr="00EF573C">
        <w:rPr>
          <w:rFonts w:ascii="Times New Roman" w:hAnsi="Times New Roman" w:cs="Times New Roman"/>
          <w:color w:val="000000" w:themeColor="text1"/>
        </w:rPr>
        <w:t>,</w:t>
      </w:r>
      <w:r w:rsidR="006223A9" w:rsidRPr="00EF573C">
        <w:rPr>
          <w:rFonts w:ascii="Times New Roman" w:hAnsi="Times New Roman" w:cs="Times New Roman"/>
          <w:color w:val="000000" w:themeColor="text1"/>
        </w:rPr>
        <w:t xml:space="preserve"> Emmanuelle Sirois (UQAM)</w:t>
      </w:r>
      <w:r w:rsidR="006223A9" w:rsidRPr="00EF573C">
        <w:rPr>
          <w:rFonts w:ascii="Times New Roman" w:eastAsia="Times New Roman" w:hAnsi="Times New Roman" w:cs="Times New Roman"/>
          <w:lang w:eastAsia="fr-FR"/>
        </w:rPr>
        <w:t>,</w:t>
      </w:r>
      <w:r w:rsidR="0030113C" w:rsidRPr="00EF573C">
        <w:rPr>
          <w:rFonts w:ascii="Times New Roman" w:hAnsi="Times New Roman" w:cs="Times New Roman"/>
          <w:color w:val="000000" w:themeColor="text1"/>
        </w:rPr>
        <w:t xml:space="preserve"> « Art et scandales : exploration éthique et politique de la dyade liberté/censure »</w:t>
      </w:r>
    </w:p>
    <w:p w14:paraId="1668404B" w14:textId="0D608E23" w:rsidR="00B15964" w:rsidRPr="00EF573C" w:rsidRDefault="00673992"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eastAsia="Times New Roman" w:hAnsi="Times New Roman" w:cs="Times New Roman"/>
          <w:b/>
          <w:bCs/>
          <w:sz w:val="24"/>
          <w:szCs w:val="24"/>
          <w:lang w:eastAsia="fr-FR"/>
        </w:rPr>
        <w:t>10h</w:t>
      </w:r>
      <w:r w:rsidR="002F687F" w:rsidRPr="00EF573C">
        <w:rPr>
          <w:rFonts w:ascii="Times New Roman" w:eastAsia="Times New Roman" w:hAnsi="Times New Roman" w:cs="Times New Roman"/>
          <w:b/>
          <w:bCs/>
          <w:sz w:val="24"/>
          <w:szCs w:val="24"/>
          <w:lang w:eastAsia="fr-FR"/>
        </w:rPr>
        <w:t>00</w:t>
      </w:r>
      <w:r w:rsidRPr="00EF573C">
        <w:rPr>
          <w:rFonts w:ascii="Times New Roman" w:eastAsia="Times New Roman" w:hAnsi="Times New Roman" w:cs="Times New Roman"/>
          <w:b/>
          <w:bCs/>
          <w:sz w:val="24"/>
          <w:szCs w:val="24"/>
          <w:lang w:eastAsia="fr-FR"/>
        </w:rPr>
        <w:t> :</w:t>
      </w:r>
      <w:r w:rsidRPr="00EF573C">
        <w:rPr>
          <w:rFonts w:ascii="Times New Roman" w:eastAsia="Times New Roman" w:hAnsi="Times New Roman" w:cs="Times New Roman"/>
          <w:sz w:val="24"/>
          <w:szCs w:val="24"/>
          <w:lang w:eastAsia="fr-FR"/>
        </w:rPr>
        <w:t xml:space="preserve"> </w:t>
      </w:r>
      <w:r w:rsidR="00B15964" w:rsidRPr="00EF573C">
        <w:rPr>
          <w:rFonts w:ascii="Times New Roman" w:eastAsia="Times New Roman" w:hAnsi="Times New Roman" w:cs="Times New Roman"/>
          <w:sz w:val="24"/>
          <w:szCs w:val="24"/>
          <w:lang w:eastAsia="fr-FR"/>
        </w:rPr>
        <w:t xml:space="preserve">Carole Talon-Hugon (Université </w:t>
      </w:r>
      <w:r w:rsidR="00C07044" w:rsidRPr="00EF573C">
        <w:rPr>
          <w:rFonts w:ascii="Times New Roman" w:eastAsia="Times New Roman" w:hAnsi="Times New Roman" w:cs="Times New Roman"/>
          <w:sz w:val="24"/>
          <w:szCs w:val="24"/>
          <w:lang w:eastAsia="fr-FR"/>
        </w:rPr>
        <w:t>Paris-Est Créteil</w:t>
      </w:r>
      <w:r w:rsidR="00B15964" w:rsidRPr="00EF573C">
        <w:rPr>
          <w:rFonts w:ascii="Times New Roman" w:eastAsia="Times New Roman" w:hAnsi="Times New Roman" w:cs="Times New Roman"/>
          <w:sz w:val="24"/>
          <w:szCs w:val="24"/>
          <w:lang w:eastAsia="fr-FR"/>
        </w:rPr>
        <w:t>), « Prescriptions sociétales dans les mondes de l’art : une forme inédite de différend »</w:t>
      </w:r>
    </w:p>
    <w:p w14:paraId="0252A6F5" w14:textId="13ECDD4B" w:rsidR="00673992" w:rsidRPr="00EF573C" w:rsidRDefault="00673992"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bCs/>
          <w:lang w:eastAsia="fr-FR"/>
        </w:rPr>
        <w:t>10h30 :</w:t>
      </w:r>
      <w:r w:rsidRPr="00EF573C">
        <w:rPr>
          <w:rFonts w:ascii="Times New Roman" w:eastAsia="Times New Roman" w:hAnsi="Times New Roman" w:cs="Times New Roman"/>
          <w:lang w:eastAsia="fr-FR"/>
        </w:rPr>
        <w:t xml:space="preserve"> Nicolas Kada (Université Grenoble Alpes), « Les polices locales de l’art »</w:t>
      </w:r>
    </w:p>
    <w:p w14:paraId="5B8AF410" w14:textId="6FBF4778" w:rsidR="0082280B" w:rsidRPr="00EF573C" w:rsidRDefault="0082280B" w:rsidP="00CB1FE0">
      <w:pPr>
        <w:jc w:val="both"/>
        <w:rPr>
          <w:rFonts w:ascii="Times New Roman" w:eastAsia="Times New Roman" w:hAnsi="Times New Roman" w:cs="Times New Roman"/>
          <w:lang w:eastAsia="fr-FR"/>
        </w:rPr>
      </w:pPr>
    </w:p>
    <w:p w14:paraId="45759801" w14:textId="3F7514FB" w:rsidR="0082280B" w:rsidRPr="00EF573C" w:rsidRDefault="0082280B" w:rsidP="00CB1FE0">
      <w:pPr>
        <w:jc w:val="both"/>
        <w:rPr>
          <w:rFonts w:ascii="Times New Roman" w:hAnsi="Times New Roman" w:cs="Times New Roman"/>
          <w:b/>
          <w:lang w:val="fr-CA"/>
        </w:rPr>
      </w:pPr>
      <w:r w:rsidRPr="00EF573C">
        <w:rPr>
          <w:rFonts w:ascii="Times New Roman" w:hAnsi="Times New Roman" w:cs="Times New Roman"/>
          <w:b/>
          <w:lang w:val="fr-CA"/>
        </w:rPr>
        <w:t>1</w:t>
      </w:r>
      <w:r w:rsidR="00524987" w:rsidRPr="00EF573C">
        <w:rPr>
          <w:rFonts w:ascii="Times New Roman" w:hAnsi="Times New Roman" w:cs="Times New Roman"/>
          <w:b/>
          <w:lang w:val="fr-CA"/>
        </w:rPr>
        <w:t>1</w:t>
      </w:r>
      <w:r w:rsidRPr="00EF573C">
        <w:rPr>
          <w:rFonts w:ascii="Times New Roman" w:hAnsi="Times New Roman" w:cs="Times New Roman"/>
          <w:b/>
          <w:lang w:val="fr-CA"/>
        </w:rPr>
        <w:t>h</w:t>
      </w:r>
      <w:r w:rsidR="00673992" w:rsidRPr="00EF573C">
        <w:rPr>
          <w:rFonts w:ascii="Times New Roman" w:hAnsi="Times New Roman" w:cs="Times New Roman"/>
          <w:b/>
          <w:lang w:val="fr-CA"/>
        </w:rPr>
        <w:t> </w:t>
      </w:r>
      <w:r w:rsidRPr="00EF573C">
        <w:rPr>
          <w:rFonts w:ascii="Times New Roman" w:hAnsi="Times New Roman" w:cs="Times New Roman"/>
          <w:b/>
          <w:lang w:val="fr-CA"/>
        </w:rPr>
        <w:t xml:space="preserve">: </w:t>
      </w:r>
      <w:r w:rsidR="00673992" w:rsidRPr="00EF573C">
        <w:rPr>
          <w:rFonts w:ascii="Times New Roman" w:hAnsi="Times New Roman" w:cs="Times New Roman"/>
          <w:b/>
          <w:lang w:val="fr-CA"/>
        </w:rPr>
        <w:t>P</w:t>
      </w:r>
      <w:r w:rsidRPr="00EF573C">
        <w:rPr>
          <w:rFonts w:ascii="Times New Roman" w:hAnsi="Times New Roman" w:cs="Times New Roman"/>
          <w:b/>
          <w:lang w:val="fr-CA"/>
        </w:rPr>
        <w:t>ause</w:t>
      </w:r>
    </w:p>
    <w:p w14:paraId="25936E0A" w14:textId="77777777" w:rsidR="0082280B" w:rsidRPr="00EF573C" w:rsidRDefault="0082280B" w:rsidP="00CB1FE0">
      <w:pPr>
        <w:jc w:val="both"/>
        <w:rPr>
          <w:rFonts w:ascii="Times New Roman" w:hAnsi="Times New Roman" w:cs="Times New Roman"/>
          <w:b/>
          <w:lang w:val="fr-CA"/>
        </w:rPr>
      </w:pPr>
    </w:p>
    <w:p w14:paraId="36112D62" w14:textId="77777777" w:rsidR="006223A9" w:rsidRPr="00EF573C" w:rsidRDefault="00673992" w:rsidP="00CB1FE0">
      <w:pPr>
        <w:jc w:val="both"/>
        <w:rPr>
          <w:rFonts w:ascii="Times New Roman" w:hAnsi="Times New Roman" w:cs="Times New Roman"/>
          <w:b/>
          <w:smallCaps/>
        </w:rPr>
      </w:pPr>
      <w:r w:rsidRPr="00EF573C">
        <w:rPr>
          <w:rFonts w:ascii="Times New Roman" w:hAnsi="Times New Roman" w:cs="Times New Roman"/>
          <w:b/>
          <w:smallCaps/>
        </w:rPr>
        <w:t>Droit, éthique et politique</w:t>
      </w:r>
      <w:r w:rsidR="002F687F" w:rsidRPr="00EF573C">
        <w:rPr>
          <w:rFonts w:ascii="Times New Roman" w:hAnsi="Times New Roman" w:cs="Times New Roman"/>
          <w:b/>
          <w:smallCaps/>
        </w:rPr>
        <w:t xml:space="preserve"> II</w:t>
      </w:r>
      <w:r w:rsidR="00CB1FE0" w:rsidRPr="00EF573C">
        <w:rPr>
          <w:rFonts w:ascii="Times New Roman" w:hAnsi="Times New Roman" w:cs="Times New Roman"/>
          <w:b/>
          <w:smallCaps/>
        </w:rPr>
        <w:t xml:space="preserve"> </w:t>
      </w:r>
    </w:p>
    <w:p w14:paraId="7165D181" w14:textId="01A1C50D" w:rsidR="00673992" w:rsidRPr="00EF573C" w:rsidRDefault="00CB1FE0" w:rsidP="00CB1FE0">
      <w:pPr>
        <w:jc w:val="both"/>
        <w:rPr>
          <w:rFonts w:ascii="Times New Roman" w:hAnsi="Times New Roman" w:cs="Times New Roman"/>
          <w:bCs/>
          <w:smallCaps/>
        </w:rPr>
      </w:pPr>
      <w:r w:rsidRPr="00EF573C">
        <w:rPr>
          <w:rFonts w:ascii="Times New Roman" w:hAnsi="Times New Roman" w:cs="Times New Roman"/>
          <w:bCs/>
          <w:smallCaps/>
        </w:rPr>
        <w:t>(</w:t>
      </w:r>
      <w:r w:rsidRPr="00EF573C">
        <w:rPr>
          <w:rFonts w:ascii="Times New Roman" w:hAnsi="Times New Roman" w:cs="Times New Roman"/>
          <w:bCs/>
        </w:rPr>
        <w:t>p</w:t>
      </w:r>
      <w:r w:rsidR="00673992" w:rsidRPr="00EF573C">
        <w:rPr>
          <w:rFonts w:ascii="Times New Roman" w:eastAsia="Times New Roman" w:hAnsi="Times New Roman" w:cs="Times New Roman"/>
          <w:bCs/>
          <w:lang w:eastAsia="fr-FR"/>
        </w:rPr>
        <w:t>résidente de séance : Geneviève Bernard Barbeau</w:t>
      </w:r>
      <w:r w:rsidRPr="00EF573C">
        <w:rPr>
          <w:rFonts w:ascii="Times New Roman" w:eastAsia="Times New Roman" w:hAnsi="Times New Roman" w:cs="Times New Roman"/>
          <w:bCs/>
          <w:lang w:eastAsia="fr-FR"/>
        </w:rPr>
        <w:t>)</w:t>
      </w:r>
    </w:p>
    <w:p w14:paraId="2B895DB7" w14:textId="3427F55B" w:rsidR="0071755E" w:rsidRPr="00EF573C" w:rsidRDefault="00673992"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bCs/>
          <w:lang w:eastAsia="fr-FR"/>
        </w:rPr>
        <w:lastRenderedPageBreak/>
        <w:t>11h15 :</w:t>
      </w:r>
      <w:r w:rsidRPr="00EF573C">
        <w:rPr>
          <w:rFonts w:ascii="Times New Roman" w:eastAsia="Times New Roman" w:hAnsi="Times New Roman" w:cs="Times New Roman"/>
          <w:lang w:eastAsia="fr-FR"/>
        </w:rPr>
        <w:t xml:space="preserve"> </w:t>
      </w:r>
      <w:r w:rsidR="0071755E" w:rsidRPr="00EF573C">
        <w:rPr>
          <w:rFonts w:ascii="Times New Roman" w:eastAsia="Times New Roman" w:hAnsi="Times New Roman" w:cs="Times New Roman"/>
          <w:lang w:eastAsia="fr-FR"/>
        </w:rPr>
        <w:t>Denis Ramond</w:t>
      </w:r>
      <w:r w:rsidR="003411CC" w:rsidRPr="00EF573C">
        <w:rPr>
          <w:rFonts w:ascii="Times New Roman" w:eastAsia="Times New Roman" w:hAnsi="Times New Roman" w:cs="Times New Roman"/>
          <w:lang w:eastAsia="fr-FR"/>
        </w:rPr>
        <w:t xml:space="preserve"> (Sciences po</w:t>
      </w:r>
      <w:r w:rsidR="00D80DC0">
        <w:rPr>
          <w:rFonts w:ascii="Times New Roman" w:eastAsia="Times New Roman" w:hAnsi="Times New Roman" w:cs="Times New Roman"/>
          <w:lang w:eastAsia="fr-FR"/>
        </w:rPr>
        <w:t>litiques</w:t>
      </w:r>
      <w:r w:rsidR="003411CC" w:rsidRPr="00EF573C">
        <w:rPr>
          <w:rFonts w:ascii="Times New Roman" w:eastAsia="Times New Roman" w:hAnsi="Times New Roman" w:cs="Times New Roman"/>
          <w:lang w:eastAsia="fr-FR"/>
        </w:rPr>
        <w:t>, Paris)</w:t>
      </w:r>
      <w:r w:rsidR="0071755E" w:rsidRPr="00EF573C">
        <w:rPr>
          <w:rFonts w:ascii="Times New Roman" w:eastAsia="Times New Roman" w:hAnsi="Times New Roman" w:cs="Times New Roman"/>
          <w:lang w:eastAsia="fr-FR"/>
        </w:rPr>
        <w:t>, « Faire du tort sans penser à mal. Quelques remarques sur le traitement éthique et juridique des stéréotypes »</w:t>
      </w:r>
    </w:p>
    <w:p w14:paraId="3D17E380" w14:textId="0A2DFED0" w:rsidR="0071755E" w:rsidRPr="00EF573C" w:rsidRDefault="00673992"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bCs/>
          <w:lang w:eastAsia="fr-FR"/>
        </w:rPr>
        <w:t>11h45 :</w:t>
      </w:r>
      <w:r w:rsidRPr="00EF573C">
        <w:rPr>
          <w:rFonts w:ascii="Times New Roman" w:eastAsia="Times New Roman" w:hAnsi="Times New Roman" w:cs="Times New Roman"/>
          <w:lang w:eastAsia="fr-FR"/>
        </w:rPr>
        <w:t xml:space="preserve"> </w:t>
      </w:r>
      <w:r w:rsidR="00E44766" w:rsidRPr="00EF573C">
        <w:rPr>
          <w:rFonts w:ascii="Times New Roman" w:eastAsia="Times New Roman" w:hAnsi="Times New Roman" w:cs="Times New Roman"/>
          <w:lang w:eastAsia="fr-FR"/>
        </w:rPr>
        <w:t>E</w:t>
      </w:r>
      <w:r w:rsidR="0071755E" w:rsidRPr="00EF573C">
        <w:rPr>
          <w:rFonts w:ascii="Times New Roman" w:eastAsia="Times New Roman" w:hAnsi="Times New Roman" w:cs="Times New Roman"/>
          <w:lang w:eastAsia="fr-FR"/>
        </w:rPr>
        <w:t>lizabeth Smith (UQAM), « </w:t>
      </w:r>
      <w:r w:rsidR="0071755E" w:rsidRPr="00EF573C">
        <w:rPr>
          <w:rFonts w:ascii="Times New Roman" w:hAnsi="Times New Roman" w:cs="Times New Roman"/>
        </w:rPr>
        <w:t>La “citoyenne ordinaire” en marche</w:t>
      </w:r>
      <w:r w:rsidRPr="00EF573C">
        <w:rPr>
          <w:rFonts w:ascii="Times New Roman" w:hAnsi="Times New Roman" w:cs="Times New Roman"/>
        </w:rPr>
        <w:t> </w:t>
      </w:r>
      <w:r w:rsidR="0071755E" w:rsidRPr="00EF573C">
        <w:rPr>
          <w:rFonts w:ascii="Times New Roman" w:hAnsi="Times New Roman" w:cs="Times New Roman"/>
        </w:rPr>
        <w:t>: #metoo, prédicats esthétiques, et diffamation</w:t>
      </w:r>
      <w:r w:rsidR="0071755E" w:rsidRPr="00EF573C">
        <w:rPr>
          <w:rFonts w:ascii="Times New Roman" w:eastAsia="Times New Roman" w:hAnsi="Times New Roman" w:cs="Times New Roman"/>
          <w:lang w:eastAsia="fr-FR"/>
        </w:rPr>
        <w:t> »</w:t>
      </w:r>
    </w:p>
    <w:p w14:paraId="22FDAB12" w14:textId="1589EAEA" w:rsidR="001F5CCB" w:rsidRPr="00EF573C" w:rsidRDefault="001F5CCB" w:rsidP="00CB1FE0">
      <w:pPr>
        <w:jc w:val="both"/>
        <w:rPr>
          <w:rFonts w:ascii="Times New Roman" w:eastAsia="Times New Roman" w:hAnsi="Times New Roman" w:cs="Times New Roman"/>
          <w:b/>
          <w:lang w:eastAsia="fr-FR"/>
        </w:rPr>
      </w:pPr>
    </w:p>
    <w:p w14:paraId="6705E20E" w14:textId="78E7C424" w:rsidR="0082280B" w:rsidRPr="00EF573C" w:rsidRDefault="0082280B" w:rsidP="00CB1FE0">
      <w:pPr>
        <w:jc w:val="both"/>
        <w:rPr>
          <w:rFonts w:ascii="Times New Roman" w:eastAsia="Times New Roman" w:hAnsi="Times New Roman" w:cs="Times New Roman"/>
          <w:b/>
          <w:lang w:val="pt-BR" w:eastAsia="fr-FR"/>
        </w:rPr>
      </w:pPr>
      <w:r w:rsidRPr="00EF573C">
        <w:rPr>
          <w:rFonts w:ascii="Times New Roman" w:eastAsia="Times New Roman" w:hAnsi="Times New Roman" w:cs="Times New Roman"/>
          <w:b/>
          <w:lang w:val="pt-BR" w:eastAsia="fr-FR"/>
        </w:rPr>
        <w:t>1</w:t>
      </w:r>
      <w:r w:rsidR="00524987" w:rsidRPr="00EF573C">
        <w:rPr>
          <w:rFonts w:ascii="Times New Roman" w:eastAsia="Times New Roman" w:hAnsi="Times New Roman" w:cs="Times New Roman"/>
          <w:b/>
          <w:lang w:val="pt-BR" w:eastAsia="fr-FR"/>
        </w:rPr>
        <w:t>2</w:t>
      </w:r>
      <w:r w:rsidRPr="00EF573C">
        <w:rPr>
          <w:rFonts w:ascii="Times New Roman" w:eastAsia="Times New Roman" w:hAnsi="Times New Roman" w:cs="Times New Roman"/>
          <w:b/>
          <w:lang w:val="pt-BR" w:eastAsia="fr-FR"/>
        </w:rPr>
        <w:t>h</w:t>
      </w:r>
      <w:r w:rsidR="00524987" w:rsidRPr="00EF573C">
        <w:rPr>
          <w:rFonts w:ascii="Times New Roman" w:eastAsia="Times New Roman" w:hAnsi="Times New Roman" w:cs="Times New Roman"/>
          <w:b/>
          <w:lang w:val="pt-BR" w:eastAsia="fr-FR"/>
        </w:rPr>
        <w:t>1</w:t>
      </w:r>
      <w:r w:rsidR="00490323" w:rsidRPr="00EF573C">
        <w:rPr>
          <w:rFonts w:ascii="Times New Roman" w:eastAsia="Times New Roman" w:hAnsi="Times New Roman" w:cs="Times New Roman"/>
          <w:b/>
          <w:lang w:val="pt-BR" w:eastAsia="fr-FR"/>
        </w:rPr>
        <w:t>5</w:t>
      </w:r>
      <w:r w:rsidR="00673992" w:rsidRPr="00EF573C">
        <w:rPr>
          <w:rFonts w:ascii="Times New Roman" w:eastAsia="Times New Roman" w:hAnsi="Times New Roman" w:cs="Times New Roman"/>
          <w:b/>
          <w:lang w:val="pt-BR" w:eastAsia="fr-FR"/>
        </w:rPr>
        <w:t> </w:t>
      </w:r>
      <w:r w:rsidRPr="00EF573C">
        <w:rPr>
          <w:rFonts w:ascii="Times New Roman" w:eastAsia="Times New Roman" w:hAnsi="Times New Roman" w:cs="Times New Roman"/>
          <w:b/>
          <w:lang w:val="pt-BR" w:eastAsia="fr-FR"/>
        </w:rPr>
        <w:t xml:space="preserve">: </w:t>
      </w:r>
      <w:r w:rsidR="00673992" w:rsidRPr="00EF573C">
        <w:rPr>
          <w:rFonts w:ascii="Times New Roman" w:eastAsia="Times New Roman" w:hAnsi="Times New Roman" w:cs="Times New Roman"/>
          <w:b/>
          <w:lang w:val="pt-BR" w:eastAsia="fr-FR"/>
        </w:rPr>
        <w:t>R</w:t>
      </w:r>
      <w:r w:rsidRPr="00EF573C">
        <w:rPr>
          <w:rFonts w:ascii="Times New Roman" w:eastAsia="Times New Roman" w:hAnsi="Times New Roman" w:cs="Times New Roman"/>
          <w:b/>
          <w:lang w:val="pt-BR" w:eastAsia="fr-FR"/>
        </w:rPr>
        <w:t>epas</w:t>
      </w:r>
      <w:r w:rsidR="00567491" w:rsidRPr="00EF573C">
        <w:rPr>
          <w:rFonts w:ascii="Times New Roman" w:eastAsia="Times New Roman" w:hAnsi="Times New Roman" w:cs="Times New Roman"/>
          <w:b/>
          <w:lang w:val="pt-BR" w:eastAsia="fr-FR"/>
        </w:rPr>
        <w:t xml:space="preserve"> </w:t>
      </w:r>
    </w:p>
    <w:p w14:paraId="7777D52F" w14:textId="77777777" w:rsidR="0082280B" w:rsidRPr="00EF573C" w:rsidRDefault="0082280B" w:rsidP="00CB1FE0">
      <w:pPr>
        <w:jc w:val="both"/>
        <w:rPr>
          <w:rFonts w:ascii="Times New Roman" w:eastAsia="Times New Roman" w:hAnsi="Times New Roman" w:cs="Times New Roman"/>
          <w:b/>
          <w:lang w:val="pt-BR" w:eastAsia="fr-FR"/>
        </w:rPr>
      </w:pPr>
    </w:p>
    <w:p w14:paraId="0EBCF16F" w14:textId="0186DE9C" w:rsidR="006223A9" w:rsidRPr="00EF573C" w:rsidRDefault="00673992" w:rsidP="00CB1FE0">
      <w:pPr>
        <w:jc w:val="both"/>
        <w:rPr>
          <w:rFonts w:ascii="Times New Roman" w:eastAsia="Times New Roman" w:hAnsi="Times New Roman" w:cs="Times New Roman"/>
          <w:b/>
          <w:smallCaps/>
          <w:lang w:val="fr-CA" w:eastAsia="fr-FR"/>
        </w:rPr>
      </w:pPr>
      <w:r w:rsidRPr="00EF573C">
        <w:rPr>
          <w:rFonts w:ascii="Times New Roman" w:eastAsia="Times New Roman" w:hAnsi="Times New Roman" w:cs="Times New Roman"/>
          <w:b/>
          <w:smallCaps/>
          <w:lang w:val="fr-CA" w:eastAsia="fr-FR"/>
        </w:rPr>
        <w:t>Œuvres limites</w:t>
      </w:r>
      <w:r w:rsidR="006223A9" w:rsidRPr="00EF573C">
        <w:rPr>
          <w:rFonts w:ascii="Times New Roman" w:eastAsia="Times New Roman" w:hAnsi="Times New Roman" w:cs="Times New Roman"/>
          <w:b/>
          <w:smallCaps/>
          <w:lang w:val="fr-CA" w:eastAsia="fr-FR"/>
        </w:rPr>
        <w:t xml:space="preserve"> </w:t>
      </w:r>
      <w:r w:rsidR="00CB1FE0" w:rsidRPr="00EF573C">
        <w:rPr>
          <w:rFonts w:ascii="Times New Roman" w:eastAsia="Times New Roman" w:hAnsi="Times New Roman" w:cs="Times New Roman"/>
          <w:b/>
          <w:smallCaps/>
          <w:lang w:val="fr-CA" w:eastAsia="fr-FR"/>
        </w:rPr>
        <w:t xml:space="preserve"> </w:t>
      </w:r>
      <w:r w:rsidR="006223A9" w:rsidRPr="00EF573C">
        <w:rPr>
          <w:rFonts w:ascii="Times New Roman" w:eastAsia="Times New Roman" w:hAnsi="Times New Roman" w:cs="Times New Roman"/>
          <w:b/>
          <w:smallCaps/>
          <w:lang w:val="fr-CA" w:eastAsia="fr-FR"/>
        </w:rPr>
        <w:t>I</w:t>
      </w:r>
    </w:p>
    <w:p w14:paraId="58C2F8C1" w14:textId="3449CFFD" w:rsidR="00673992" w:rsidRPr="00EF573C" w:rsidRDefault="00CB1FE0" w:rsidP="00CB1FE0">
      <w:pPr>
        <w:jc w:val="both"/>
        <w:rPr>
          <w:rFonts w:ascii="Times New Roman" w:eastAsia="Times New Roman" w:hAnsi="Times New Roman" w:cs="Times New Roman"/>
          <w:bCs/>
          <w:smallCaps/>
          <w:lang w:val="fr-CA" w:eastAsia="fr-FR"/>
        </w:rPr>
      </w:pPr>
      <w:r w:rsidRPr="00EF573C">
        <w:rPr>
          <w:rFonts w:ascii="Times New Roman" w:hAnsi="Times New Roman" w:cs="Times New Roman"/>
          <w:bCs/>
          <w:lang w:val="fr-CA"/>
        </w:rPr>
        <w:t>(p</w:t>
      </w:r>
      <w:r w:rsidR="00673992" w:rsidRPr="00EF573C">
        <w:rPr>
          <w:rFonts w:ascii="Times New Roman" w:eastAsia="Times New Roman" w:hAnsi="Times New Roman" w:cs="Times New Roman"/>
          <w:bCs/>
          <w:lang w:eastAsia="fr-FR"/>
        </w:rPr>
        <w:t>résidente de séance : Mathilde Barraband</w:t>
      </w:r>
      <w:r w:rsidRPr="00EF573C">
        <w:rPr>
          <w:rFonts w:ascii="Times New Roman" w:eastAsia="Times New Roman" w:hAnsi="Times New Roman" w:cs="Times New Roman"/>
          <w:bCs/>
          <w:lang w:eastAsia="fr-FR"/>
        </w:rPr>
        <w:t>)</w:t>
      </w:r>
    </w:p>
    <w:p w14:paraId="58003E6B" w14:textId="37E1D494" w:rsidR="00673992" w:rsidRPr="00EF573C" w:rsidRDefault="00673992"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bCs/>
          <w:lang w:eastAsia="fr-FR"/>
        </w:rPr>
        <w:t>13h45 :</w:t>
      </w:r>
      <w:r w:rsidRPr="00EF573C">
        <w:rPr>
          <w:rFonts w:ascii="Times New Roman" w:eastAsia="Times New Roman" w:hAnsi="Times New Roman" w:cs="Times New Roman"/>
          <w:lang w:eastAsia="fr-FR"/>
        </w:rPr>
        <w:t xml:space="preserve"> Georges Azzaria (Université Laval), « Pierre Pinoncelli, l’anti-juriste »</w:t>
      </w:r>
    </w:p>
    <w:p w14:paraId="7D6FCC3D" w14:textId="6DA51199" w:rsidR="00673992" w:rsidRPr="00EF573C" w:rsidRDefault="00673992" w:rsidP="00CB1FE0">
      <w:pPr>
        <w:jc w:val="both"/>
        <w:rPr>
          <w:rFonts w:ascii="Times New Roman" w:eastAsia="Times New Roman" w:hAnsi="Times New Roman" w:cs="Times New Roman"/>
          <w:lang w:eastAsia="fr-FR"/>
        </w:rPr>
      </w:pPr>
      <w:r w:rsidRPr="00EF573C">
        <w:rPr>
          <w:rFonts w:ascii="Times New Roman" w:hAnsi="Times New Roman" w:cs="Times New Roman"/>
          <w:b/>
          <w:bCs/>
        </w:rPr>
        <w:t>14h15 :</w:t>
      </w:r>
      <w:r w:rsidRPr="00EF573C">
        <w:rPr>
          <w:rFonts w:ascii="Times New Roman" w:hAnsi="Times New Roman" w:cs="Times New Roman"/>
        </w:rPr>
        <w:t xml:space="preserve"> Dirk Van de Vijver (Université d’Utrecht), « L’architecture et le droit, le cas de Victor Horta »</w:t>
      </w:r>
    </w:p>
    <w:p w14:paraId="027FD735" w14:textId="44FB4503" w:rsidR="00673992" w:rsidRPr="00EF573C" w:rsidRDefault="00673992" w:rsidP="00CB1FE0">
      <w:pPr>
        <w:jc w:val="both"/>
        <w:rPr>
          <w:rFonts w:ascii="Times New Roman" w:hAnsi="Times New Roman" w:cs="Times New Roman"/>
          <w:lang w:val="fr-CA"/>
        </w:rPr>
      </w:pPr>
    </w:p>
    <w:p w14:paraId="01DC3CC6" w14:textId="7020F06D" w:rsidR="00DF1BEA" w:rsidRPr="00EF573C" w:rsidRDefault="00DF1BEA" w:rsidP="00CB1FE0">
      <w:pPr>
        <w:jc w:val="both"/>
        <w:rPr>
          <w:rFonts w:ascii="Times New Roman" w:eastAsia="Times New Roman" w:hAnsi="Times New Roman" w:cs="Times New Roman"/>
          <w:b/>
          <w:lang w:val="fr-CA" w:eastAsia="fr-FR"/>
        </w:rPr>
      </w:pPr>
      <w:r w:rsidRPr="00EF573C">
        <w:rPr>
          <w:rFonts w:ascii="Times New Roman" w:eastAsia="Times New Roman" w:hAnsi="Times New Roman" w:cs="Times New Roman"/>
          <w:b/>
          <w:lang w:val="fr-CA" w:eastAsia="fr-FR"/>
        </w:rPr>
        <w:t>1</w:t>
      </w:r>
      <w:r w:rsidR="00673992" w:rsidRPr="00EF573C">
        <w:rPr>
          <w:rFonts w:ascii="Times New Roman" w:eastAsia="Times New Roman" w:hAnsi="Times New Roman" w:cs="Times New Roman"/>
          <w:b/>
          <w:lang w:val="fr-CA" w:eastAsia="fr-FR"/>
        </w:rPr>
        <w:t>4</w:t>
      </w:r>
      <w:r w:rsidRPr="00EF573C">
        <w:rPr>
          <w:rFonts w:ascii="Times New Roman" w:eastAsia="Times New Roman" w:hAnsi="Times New Roman" w:cs="Times New Roman"/>
          <w:b/>
          <w:lang w:val="fr-CA" w:eastAsia="fr-FR"/>
        </w:rPr>
        <w:t>h</w:t>
      </w:r>
      <w:r w:rsidR="00673992" w:rsidRPr="00EF573C">
        <w:rPr>
          <w:rFonts w:ascii="Times New Roman" w:eastAsia="Times New Roman" w:hAnsi="Times New Roman" w:cs="Times New Roman"/>
          <w:b/>
          <w:lang w:val="fr-CA" w:eastAsia="fr-FR"/>
        </w:rPr>
        <w:t>45 </w:t>
      </w:r>
      <w:r w:rsidRPr="00EF573C">
        <w:rPr>
          <w:rFonts w:ascii="Times New Roman" w:eastAsia="Times New Roman" w:hAnsi="Times New Roman" w:cs="Times New Roman"/>
          <w:b/>
          <w:lang w:val="fr-CA" w:eastAsia="fr-FR"/>
        </w:rPr>
        <w:t xml:space="preserve">: </w:t>
      </w:r>
      <w:r w:rsidR="00673992" w:rsidRPr="00EF573C">
        <w:rPr>
          <w:rFonts w:ascii="Times New Roman" w:eastAsia="Times New Roman" w:hAnsi="Times New Roman" w:cs="Times New Roman"/>
          <w:b/>
          <w:lang w:val="fr-CA" w:eastAsia="fr-FR"/>
        </w:rPr>
        <w:t>P</w:t>
      </w:r>
      <w:r w:rsidRPr="00EF573C">
        <w:rPr>
          <w:rFonts w:ascii="Times New Roman" w:eastAsia="Times New Roman" w:hAnsi="Times New Roman" w:cs="Times New Roman"/>
          <w:b/>
          <w:lang w:val="fr-CA" w:eastAsia="fr-FR"/>
        </w:rPr>
        <w:t>ause</w:t>
      </w:r>
    </w:p>
    <w:p w14:paraId="4422CC59" w14:textId="77777777" w:rsidR="00CB1FE0" w:rsidRPr="00EF573C" w:rsidRDefault="00CB1FE0" w:rsidP="00CB1FE0">
      <w:pPr>
        <w:jc w:val="both"/>
        <w:rPr>
          <w:rFonts w:ascii="Times New Roman" w:eastAsia="Times New Roman" w:hAnsi="Times New Roman" w:cs="Times New Roman"/>
          <w:b/>
          <w:smallCaps/>
          <w:lang w:val="fr-CA" w:eastAsia="fr-FR"/>
        </w:rPr>
      </w:pPr>
    </w:p>
    <w:p w14:paraId="3F1E66B4" w14:textId="77777777" w:rsidR="006223A9" w:rsidRPr="00EF573C" w:rsidRDefault="00673992" w:rsidP="00CB1FE0">
      <w:pPr>
        <w:jc w:val="both"/>
        <w:rPr>
          <w:rFonts w:ascii="Times New Roman" w:eastAsia="Times New Roman" w:hAnsi="Times New Roman" w:cs="Times New Roman"/>
          <w:b/>
          <w:smallCaps/>
          <w:lang w:val="fr-CA" w:eastAsia="fr-FR"/>
        </w:rPr>
      </w:pPr>
      <w:r w:rsidRPr="00EF573C">
        <w:rPr>
          <w:rFonts w:ascii="Times New Roman" w:eastAsia="Times New Roman" w:hAnsi="Times New Roman" w:cs="Times New Roman"/>
          <w:b/>
          <w:smallCaps/>
          <w:lang w:val="fr-CA" w:eastAsia="fr-FR"/>
        </w:rPr>
        <w:t>Œuvres limites</w:t>
      </w:r>
      <w:r w:rsidR="006223A9" w:rsidRPr="00EF573C">
        <w:rPr>
          <w:rFonts w:ascii="Times New Roman" w:eastAsia="Times New Roman" w:hAnsi="Times New Roman" w:cs="Times New Roman"/>
          <w:b/>
          <w:smallCaps/>
          <w:lang w:val="fr-CA" w:eastAsia="fr-FR"/>
        </w:rPr>
        <w:t xml:space="preserve"> II</w:t>
      </w:r>
      <w:r w:rsidR="00CB1FE0" w:rsidRPr="00EF573C">
        <w:rPr>
          <w:rFonts w:ascii="Times New Roman" w:eastAsia="Times New Roman" w:hAnsi="Times New Roman" w:cs="Times New Roman"/>
          <w:b/>
          <w:smallCaps/>
          <w:lang w:val="fr-CA" w:eastAsia="fr-FR"/>
        </w:rPr>
        <w:t xml:space="preserve"> </w:t>
      </w:r>
    </w:p>
    <w:p w14:paraId="42185797" w14:textId="4C06E224" w:rsidR="00673992" w:rsidRPr="00EF573C" w:rsidRDefault="00CB1FE0" w:rsidP="00CB1FE0">
      <w:pPr>
        <w:jc w:val="both"/>
        <w:rPr>
          <w:rFonts w:ascii="Times New Roman" w:eastAsia="Times New Roman" w:hAnsi="Times New Roman" w:cs="Times New Roman"/>
          <w:bCs/>
          <w:smallCaps/>
          <w:lang w:val="fr-CA" w:eastAsia="fr-FR"/>
        </w:rPr>
      </w:pPr>
      <w:r w:rsidRPr="00EF573C">
        <w:rPr>
          <w:rFonts w:ascii="Times New Roman" w:eastAsia="Times New Roman" w:hAnsi="Times New Roman" w:cs="Times New Roman"/>
          <w:bCs/>
          <w:lang w:val="fr-CA" w:eastAsia="fr-FR"/>
        </w:rPr>
        <w:t>(p</w:t>
      </w:r>
      <w:r w:rsidR="00673992" w:rsidRPr="00EF573C">
        <w:rPr>
          <w:rFonts w:ascii="Times New Roman" w:eastAsia="Times New Roman" w:hAnsi="Times New Roman" w:cs="Times New Roman"/>
          <w:bCs/>
          <w:lang w:val="fr-CA" w:eastAsia="fr-FR"/>
        </w:rPr>
        <w:t>résident de séance : Jean-Philippe Uzel</w:t>
      </w:r>
      <w:r w:rsidRPr="00EF573C">
        <w:rPr>
          <w:rFonts w:ascii="Times New Roman" w:eastAsia="Times New Roman" w:hAnsi="Times New Roman" w:cs="Times New Roman"/>
          <w:bCs/>
          <w:lang w:val="fr-CA" w:eastAsia="fr-FR"/>
        </w:rPr>
        <w:t>)</w:t>
      </w:r>
    </w:p>
    <w:p w14:paraId="10E40911" w14:textId="0C56E940" w:rsidR="00673992" w:rsidRPr="00EF573C" w:rsidRDefault="00673992"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lang w:val="fr-CA" w:eastAsia="fr-FR"/>
        </w:rPr>
        <w:t>15h</w:t>
      </w:r>
      <w:r w:rsidR="002F687F" w:rsidRPr="00EF573C">
        <w:rPr>
          <w:rFonts w:ascii="Times New Roman" w:eastAsia="Times New Roman" w:hAnsi="Times New Roman" w:cs="Times New Roman"/>
          <w:b/>
          <w:lang w:val="fr-CA" w:eastAsia="fr-FR"/>
        </w:rPr>
        <w:t>00</w:t>
      </w:r>
      <w:r w:rsidRPr="00EF573C">
        <w:rPr>
          <w:rFonts w:ascii="Times New Roman" w:eastAsia="Times New Roman" w:hAnsi="Times New Roman" w:cs="Times New Roman"/>
          <w:b/>
          <w:lang w:val="fr-CA" w:eastAsia="fr-FR"/>
        </w:rPr>
        <w:t xml:space="preserve"> : </w:t>
      </w:r>
      <w:r w:rsidRPr="00EF573C">
        <w:rPr>
          <w:rFonts w:ascii="Times New Roman" w:hAnsi="Times New Roman" w:cs="Times New Roman"/>
        </w:rPr>
        <w:t xml:space="preserve">Léo Fugazza (Université de Sherbrooke), « La criminalisation des </w:t>
      </w:r>
      <w:r w:rsidRPr="00EF573C">
        <w:rPr>
          <w:rFonts w:ascii="Times New Roman" w:hAnsi="Times New Roman" w:cs="Times New Roman"/>
          <w:i/>
        </w:rPr>
        <w:t xml:space="preserve">crime comics </w:t>
      </w:r>
      <w:r w:rsidRPr="00EF573C">
        <w:rPr>
          <w:rFonts w:ascii="Times New Roman" w:hAnsi="Times New Roman" w:cs="Times New Roman"/>
        </w:rPr>
        <w:t>au Canada : une histoire illustrée des limites du droit criminel »</w:t>
      </w:r>
    </w:p>
    <w:p w14:paraId="6CF4F588" w14:textId="7D3EF844" w:rsidR="00673992" w:rsidRPr="00EF573C" w:rsidRDefault="00673992" w:rsidP="00CB1FE0">
      <w:pPr>
        <w:shd w:val="clear" w:color="auto" w:fill="FFFFFF"/>
        <w:jc w:val="both"/>
        <w:rPr>
          <w:rFonts w:ascii="Times New Roman" w:eastAsia="Times New Roman" w:hAnsi="Times New Roman" w:cs="Times New Roman"/>
          <w:lang w:eastAsia="fr-FR"/>
        </w:rPr>
      </w:pPr>
      <w:r w:rsidRPr="00EF573C">
        <w:rPr>
          <w:rFonts w:ascii="Times New Roman" w:eastAsia="Times New Roman" w:hAnsi="Times New Roman" w:cs="Times New Roman"/>
          <w:b/>
          <w:lang w:val="fr-CA" w:eastAsia="fr-FR"/>
        </w:rPr>
        <w:t>15h30 :</w:t>
      </w:r>
      <w:r w:rsidRPr="00EF573C">
        <w:rPr>
          <w:rFonts w:ascii="Times New Roman" w:eastAsia="Times New Roman" w:hAnsi="Times New Roman" w:cs="Times New Roman"/>
          <w:lang w:eastAsia="fr-FR"/>
        </w:rPr>
        <w:t xml:space="preserve"> Imen El Bedoui, (Université de Tunis), « Les œuvres du bio art : entre enjeux esthétiques et enjeux juridiques »</w:t>
      </w:r>
    </w:p>
    <w:p w14:paraId="3E3B0E5C" w14:textId="7AA2B92F" w:rsidR="00673992" w:rsidRPr="00EF573C" w:rsidRDefault="00673992" w:rsidP="00CB1FE0">
      <w:pPr>
        <w:shd w:val="clear" w:color="auto" w:fill="FFFFFF"/>
        <w:jc w:val="both"/>
        <w:rPr>
          <w:rFonts w:ascii="Times New Roman" w:eastAsia="Times New Roman" w:hAnsi="Times New Roman" w:cs="Times New Roman"/>
          <w:lang w:eastAsia="fr-FR"/>
        </w:rPr>
      </w:pPr>
    </w:p>
    <w:p w14:paraId="7E738232" w14:textId="0454E683" w:rsidR="008C5DB4" w:rsidRPr="00EF573C" w:rsidRDefault="00673992" w:rsidP="008C5DB4">
      <w:pPr>
        <w:shd w:val="clear" w:color="auto" w:fill="FFFFFF"/>
        <w:jc w:val="both"/>
        <w:rPr>
          <w:rFonts w:ascii="Times New Roman" w:eastAsia="Times New Roman" w:hAnsi="Times New Roman" w:cs="Times New Roman"/>
          <w:color w:val="000000"/>
          <w:lang w:val="fr-CA" w:eastAsia="fr-CA"/>
        </w:rPr>
      </w:pPr>
      <w:r w:rsidRPr="00EF573C">
        <w:rPr>
          <w:rFonts w:ascii="Times New Roman" w:eastAsia="Times New Roman" w:hAnsi="Times New Roman" w:cs="Times New Roman"/>
          <w:b/>
          <w:lang w:val="fr-CA" w:eastAsia="fr-FR"/>
        </w:rPr>
        <w:t>16h30</w:t>
      </w:r>
      <w:r w:rsidRPr="00EF573C">
        <w:rPr>
          <w:rFonts w:ascii="Times New Roman" w:eastAsia="Times New Roman" w:hAnsi="Times New Roman" w:cs="Times New Roman"/>
          <w:b/>
          <w:bCs/>
          <w:lang w:eastAsia="fr-FR"/>
        </w:rPr>
        <w:t> : Lancement</w:t>
      </w:r>
      <w:r w:rsidR="008C5DB4" w:rsidRPr="00EF573C">
        <w:rPr>
          <w:rFonts w:ascii="Times New Roman" w:eastAsia="Times New Roman" w:hAnsi="Times New Roman" w:cs="Times New Roman"/>
          <w:b/>
          <w:bCs/>
          <w:lang w:eastAsia="fr-FR"/>
        </w:rPr>
        <w:t xml:space="preserve"> </w:t>
      </w:r>
      <w:r w:rsidR="008C5DB4" w:rsidRPr="00EF573C">
        <w:rPr>
          <w:rFonts w:ascii="Times New Roman" w:eastAsia="Times New Roman" w:hAnsi="Times New Roman" w:cs="Times New Roman"/>
          <w:lang w:eastAsia="fr-FR"/>
        </w:rPr>
        <w:t>de</w:t>
      </w:r>
      <w:r w:rsidR="008C5DB4" w:rsidRPr="00EF573C">
        <w:rPr>
          <w:rFonts w:ascii="Times New Roman" w:eastAsia="Times New Roman" w:hAnsi="Times New Roman" w:cs="Times New Roman"/>
          <w:color w:val="000000"/>
          <w:lang w:val="fr-CA" w:eastAsia="fr-CA"/>
        </w:rPr>
        <w:t xml:space="preserve"> </w:t>
      </w:r>
      <w:r w:rsidR="008C5DB4" w:rsidRPr="00EF573C">
        <w:rPr>
          <w:rFonts w:ascii="Times New Roman" w:eastAsia="Times New Roman" w:hAnsi="Times New Roman" w:cs="Times New Roman"/>
          <w:color w:val="000000" w:themeColor="text1"/>
          <w:lang w:val="fr-CA" w:eastAsia="fr-CA"/>
        </w:rPr>
        <w:t>Anna Arzoumanov et Mathilde Barraband (dir.), </w:t>
      </w:r>
      <w:r w:rsidR="008C5DB4" w:rsidRPr="00EF573C">
        <w:rPr>
          <w:rFonts w:ascii="Times New Roman" w:eastAsia="Times New Roman" w:hAnsi="Times New Roman" w:cs="Times New Roman"/>
          <w:b/>
          <w:bCs/>
          <w:color w:val="000000" w:themeColor="text1"/>
          <w:lang w:eastAsia="fr-FR"/>
        </w:rPr>
        <w:t xml:space="preserve"> </w:t>
      </w:r>
      <w:hyperlink r:id="rId9" w:history="1">
        <w:r w:rsidR="008C5DB4" w:rsidRPr="00EF573C">
          <w:rPr>
            <w:rFonts w:ascii="Times New Roman" w:eastAsia="Times New Roman" w:hAnsi="Times New Roman" w:cs="Times New Roman"/>
            <w:i/>
            <w:iCs/>
            <w:color w:val="000000" w:themeColor="text1"/>
            <w:u w:val="single"/>
            <w:bdr w:val="none" w:sz="0" w:space="0" w:color="auto" w:frame="1"/>
            <w:lang w:val="fr-CA" w:eastAsia="fr-CA"/>
          </w:rPr>
          <w:t>Polémique autour d’un blasphème. Regards croisés sur l’affaire </w:t>
        </w:r>
        <w:r w:rsidR="008C5DB4" w:rsidRPr="00EF573C">
          <w:rPr>
            <w:rFonts w:ascii="Times New Roman" w:eastAsia="Times New Roman" w:hAnsi="Times New Roman" w:cs="Times New Roman"/>
            <w:color w:val="000000" w:themeColor="text1"/>
            <w:u w:val="single"/>
            <w:bdr w:val="none" w:sz="0" w:space="0" w:color="auto" w:frame="1"/>
            <w:lang w:val="fr-CA" w:eastAsia="fr-CA"/>
          </w:rPr>
          <w:t>Golgotha picnic</w:t>
        </w:r>
        <w:r w:rsidR="008C5DB4" w:rsidRPr="00EF573C">
          <w:rPr>
            <w:rFonts w:ascii="Times New Roman" w:eastAsia="Times New Roman" w:hAnsi="Times New Roman" w:cs="Times New Roman"/>
            <w:i/>
            <w:iCs/>
            <w:color w:val="000000" w:themeColor="text1"/>
            <w:u w:val="single"/>
            <w:bdr w:val="none" w:sz="0" w:space="0" w:color="auto" w:frame="1"/>
            <w:lang w:val="fr-CA" w:eastAsia="fr-CA"/>
          </w:rPr>
          <w:t> (2011)</w:t>
        </w:r>
      </w:hyperlink>
      <w:r w:rsidR="008C5DB4" w:rsidRPr="00EF573C">
        <w:rPr>
          <w:rFonts w:ascii="Times New Roman" w:eastAsia="Times New Roman" w:hAnsi="Times New Roman" w:cs="Times New Roman"/>
          <w:color w:val="000000" w:themeColor="text1"/>
          <w:lang w:val="fr-CA" w:eastAsia="fr-CA"/>
        </w:rPr>
        <w:t>, </w:t>
      </w:r>
      <w:r w:rsidR="008C5DB4" w:rsidRPr="00EF573C">
        <w:rPr>
          <w:rFonts w:ascii="Times New Roman" w:eastAsia="Times New Roman" w:hAnsi="Times New Roman" w:cs="Times New Roman"/>
          <w:i/>
          <w:iCs/>
          <w:color w:val="000000" w:themeColor="text1"/>
          <w:bdr w:val="none" w:sz="0" w:space="0" w:color="auto" w:frame="1"/>
          <w:lang w:val="fr-CA" w:eastAsia="fr-CA"/>
        </w:rPr>
        <w:t>Contextes. Revue de sociologie de la littérature </w:t>
      </w:r>
      <w:r w:rsidR="008C5DB4" w:rsidRPr="00EF573C">
        <w:rPr>
          <w:rFonts w:ascii="Times New Roman" w:eastAsia="Times New Roman" w:hAnsi="Times New Roman" w:cs="Times New Roman"/>
          <w:color w:val="000000" w:themeColor="text1"/>
          <w:lang w:val="fr-CA" w:eastAsia="fr-CA"/>
        </w:rPr>
        <w:t>[En ligne], n</w:t>
      </w:r>
      <w:r w:rsidR="008C5DB4" w:rsidRPr="00E66FDE">
        <w:rPr>
          <w:rFonts w:ascii="Times New Roman" w:eastAsia="Times New Roman" w:hAnsi="Times New Roman" w:cs="Times New Roman"/>
          <w:color w:val="000000" w:themeColor="text1"/>
          <w:vertAlign w:val="superscript"/>
          <w:lang w:val="fr-CA" w:eastAsia="fr-CA"/>
        </w:rPr>
        <w:t>o</w:t>
      </w:r>
      <w:r w:rsidR="008C5DB4" w:rsidRPr="00EF573C">
        <w:rPr>
          <w:rFonts w:ascii="Times New Roman" w:eastAsia="Times New Roman" w:hAnsi="Times New Roman" w:cs="Times New Roman"/>
          <w:color w:val="000000" w:themeColor="text1"/>
          <w:lang w:val="fr-CA" w:eastAsia="fr-CA"/>
        </w:rPr>
        <w:t xml:space="preserve"> 26, 15 janvier 2020 et Pierre Rainville </w:t>
      </w:r>
      <w:hyperlink r:id="rId10" w:history="1">
        <w:r w:rsidR="008C5DB4" w:rsidRPr="00EF573C">
          <w:rPr>
            <w:rFonts w:ascii="Times New Roman" w:eastAsia="Times New Roman" w:hAnsi="Times New Roman" w:cs="Times New Roman"/>
            <w:i/>
            <w:iCs/>
            <w:color w:val="000000" w:themeColor="text1"/>
            <w:u w:val="single"/>
            <w:bdr w:val="none" w:sz="0" w:space="0" w:color="auto" w:frame="1"/>
            <w:lang w:val="fr-CA" w:eastAsia="fr-CA"/>
          </w:rPr>
          <w:t>La répression de l’art et l’art de la répression : la profanation de la religion à l’épreuve des mutations du droit pénal au sujet du blasphème et de la protection des identités religieuses</w:t>
        </w:r>
      </w:hyperlink>
      <w:r w:rsidR="008C5DB4" w:rsidRPr="00EF573C">
        <w:rPr>
          <w:rFonts w:ascii="Times New Roman" w:eastAsia="Times New Roman" w:hAnsi="Times New Roman" w:cs="Times New Roman"/>
          <w:color w:val="000000" w:themeColor="text1"/>
          <w:lang w:val="fr-CA" w:eastAsia="fr-CA"/>
        </w:rPr>
        <w:t>, Québec, Presses de l’U. Laval, coll. « Dikè », 2019, 116 p.</w:t>
      </w:r>
    </w:p>
    <w:p w14:paraId="43B83116" w14:textId="0C3FFB74" w:rsidR="00673992" w:rsidRPr="00EF573C" w:rsidRDefault="00673992" w:rsidP="00CB1FE0">
      <w:pPr>
        <w:shd w:val="clear" w:color="auto" w:fill="FFFFFF"/>
        <w:jc w:val="both"/>
        <w:rPr>
          <w:rFonts w:ascii="Times New Roman" w:eastAsia="Times New Roman" w:hAnsi="Times New Roman" w:cs="Times New Roman"/>
          <w:b/>
          <w:bCs/>
          <w:lang w:eastAsia="fr-FR"/>
        </w:rPr>
      </w:pPr>
    </w:p>
    <w:p w14:paraId="7368A3BA" w14:textId="77777777" w:rsidR="00673992" w:rsidRPr="00EF573C" w:rsidRDefault="00673992" w:rsidP="00CB1FE0">
      <w:pPr>
        <w:jc w:val="both"/>
        <w:rPr>
          <w:rFonts w:ascii="Times New Roman" w:eastAsia="Times New Roman" w:hAnsi="Times New Roman" w:cs="Times New Roman"/>
          <w:b/>
          <w:smallCaps/>
          <w:lang w:eastAsia="fr-FR"/>
        </w:rPr>
      </w:pPr>
    </w:p>
    <w:p w14:paraId="716D2C81" w14:textId="18D1A25C" w:rsidR="00035897" w:rsidRPr="00EF573C" w:rsidRDefault="00035897" w:rsidP="00CB1FE0">
      <w:pPr>
        <w:jc w:val="both"/>
        <w:rPr>
          <w:rFonts w:ascii="Times New Roman" w:hAnsi="Times New Roman" w:cs="Times New Roman"/>
          <w:b/>
          <w:smallCaps/>
        </w:rPr>
      </w:pPr>
      <w:r w:rsidRPr="00EF573C">
        <w:rPr>
          <w:rFonts w:ascii="Times New Roman" w:hAnsi="Times New Roman" w:cs="Times New Roman"/>
          <w:b/>
          <w:smallCaps/>
        </w:rPr>
        <w:t>Mardi 17 mars 2020</w:t>
      </w:r>
    </w:p>
    <w:p w14:paraId="6F2598B1" w14:textId="209FC4BE" w:rsidR="0062501F" w:rsidRPr="00EF573C" w:rsidRDefault="0062501F" w:rsidP="00CB1FE0">
      <w:pPr>
        <w:jc w:val="both"/>
        <w:rPr>
          <w:rFonts w:ascii="Times New Roman" w:eastAsia="Times New Roman" w:hAnsi="Times New Roman" w:cs="Times New Roman"/>
          <w:b/>
          <w:lang w:eastAsia="fr-FR"/>
        </w:rPr>
      </w:pPr>
    </w:p>
    <w:p w14:paraId="7BD3F54E" w14:textId="77777777" w:rsidR="006223A9" w:rsidRPr="00EF573C" w:rsidRDefault="003177A3" w:rsidP="00CB1FE0">
      <w:pPr>
        <w:jc w:val="both"/>
        <w:rPr>
          <w:rFonts w:ascii="Times New Roman" w:eastAsia="Times New Roman" w:hAnsi="Times New Roman" w:cs="Times New Roman"/>
          <w:b/>
          <w:smallCaps/>
          <w:lang w:eastAsia="fr-FR"/>
        </w:rPr>
      </w:pPr>
      <w:r w:rsidRPr="00EF573C">
        <w:rPr>
          <w:rFonts w:ascii="Times New Roman" w:eastAsia="Times New Roman" w:hAnsi="Times New Roman" w:cs="Times New Roman"/>
          <w:b/>
          <w:smallCaps/>
          <w:lang w:eastAsia="fr-FR"/>
        </w:rPr>
        <w:t>Littératures et droit</w:t>
      </w:r>
      <w:r w:rsidR="00CB1FE0" w:rsidRPr="00EF573C">
        <w:rPr>
          <w:rFonts w:ascii="Times New Roman" w:eastAsia="Times New Roman" w:hAnsi="Times New Roman" w:cs="Times New Roman"/>
          <w:b/>
          <w:smallCaps/>
          <w:lang w:eastAsia="fr-FR"/>
        </w:rPr>
        <w:t xml:space="preserve"> </w:t>
      </w:r>
    </w:p>
    <w:p w14:paraId="3B101F42" w14:textId="708A11A6" w:rsidR="003177A3" w:rsidRPr="00EF573C" w:rsidRDefault="00CB1FE0" w:rsidP="00CB1FE0">
      <w:pPr>
        <w:jc w:val="both"/>
        <w:rPr>
          <w:rFonts w:ascii="Times New Roman" w:eastAsia="Times New Roman" w:hAnsi="Times New Roman" w:cs="Times New Roman"/>
          <w:bCs/>
          <w:smallCaps/>
          <w:lang w:eastAsia="fr-FR"/>
        </w:rPr>
      </w:pPr>
      <w:r w:rsidRPr="00EF573C">
        <w:rPr>
          <w:rFonts w:ascii="Times New Roman" w:eastAsia="Times New Roman" w:hAnsi="Times New Roman" w:cs="Times New Roman"/>
          <w:bCs/>
          <w:lang w:eastAsia="fr-FR"/>
        </w:rPr>
        <w:t>(p</w:t>
      </w:r>
      <w:r w:rsidR="003177A3" w:rsidRPr="00EF573C">
        <w:rPr>
          <w:rFonts w:ascii="Times New Roman" w:eastAsia="Times New Roman" w:hAnsi="Times New Roman" w:cs="Times New Roman"/>
          <w:bCs/>
          <w:lang w:eastAsia="fr-FR"/>
        </w:rPr>
        <w:t>résidente de séance : Anna Arzoumanov</w:t>
      </w:r>
      <w:r w:rsidRPr="00EF573C">
        <w:rPr>
          <w:rFonts w:ascii="Times New Roman" w:eastAsia="Times New Roman" w:hAnsi="Times New Roman" w:cs="Times New Roman"/>
          <w:bCs/>
          <w:lang w:eastAsia="fr-FR"/>
        </w:rPr>
        <w:t>)</w:t>
      </w:r>
    </w:p>
    <w:p w14:paraId="3498B199" w14:textId="5D24861B" w:rsidR="003177A3" w:rsidRPr="00EF573C" w:rsidRDefault="003177A3" w:rsidP="00CB1FE0">
      <w:pPr>
        <w:pStyle w:val="NormalWeb"/>
        <w:spacing w:before="0" w:beforeAutospacing="0" w:after="0" w:afterAutospacing="0"/>
        <w:jc w:val="both"/>
      </w:pPr>
      <w:r w:rsidRPr="00EF573C">
        <w:rPr>
          <w:rFonts w:eastAsia="Times New Roman"/>
          <w:b/>
        </w:rPr>
        <w:t>9h</w:t>
      </w:r>
      <w:r w:rsidR="002F687F" w:rsidRPr="00EF573C">
        <w:rPr>
          <w:rFonts w:eastAsia="Times New Roman"/>
          <w:b/>
        </w:rPr>
        <w:t>00</w:t>
      </w:r>
      <w:r w:rsidRPr="00EF573C">
        <w:rPr>
          <w:rFonts w:eastAsia="Times New Roman"/>
          <w:b/>
        </w:rPr>
        <w:t xml:space="preserve"> : </w:t>
      </w:r>
      <w:r w:rsidRPr="00EF573C">
        <w:t>Thomas Hochmann (Université de Reims), « L’interprétation en droit et en littérature »</w:t>
      </w:r>
    </w:p>
    <w:p w14:paraId="612B5BA5" w14:textId="16F228E8" w:rsidR="003177A3" w:rsidRPr="00EF573C" w:rsidRDefault="003177A3" w:rsidP="00CB1FE0">
      <w:pPr>
        <w:pStyle w:val="Paragraphedeliste"/>
        <w:spacing w:after="0" w:line="240" w:lineRule="auto"/>
        <w:ind w:left="0"/>
        <w:jc w:val="both"/>
        <w:rPr>
          <w:rFonts w:ascii="Times New Roman" w:hAnsi="Times New Roman" w:cs="Times New Roman"/>
          <w:sz w:val="24"/>
          <w:szCs w:val="24"/>
          <w:lang w:eastAsia="zh-CN"/>
        </w:rPr>
      </w:pPr>
      <w:r w:rsidRPr="00EF573C">
        <w:rPr>
          <w:rFonts w:ascii="Times New Roman" w:eastAsia="Times New Roman" w:hAnsi="Times New Roman" w:cs="Times New Roman"/>
          <w:b/>
          <w:sz w:val="24"/>
          <w:szCs w:val="24"/>
          <w:lang w:eastAsia="fr-FR"/>
        </w:rPr>
        <w:t xml:space="preserve">9h30 : </w:t>
      </w:r>
      <w:r w:rsidR="002A0AFE" w:rsidRPr="00EF573C">
        <w:rPr>
          <w:rFonts w:ascii="Times New Roman" w:hAnsi="Times New Roman" w:cs="Times New Roman"/>
          <w:sz w:val="24"/>
          <w:szCs w:val="24"/>
        </w:rPr>
        <w:t>Ludovic Champagne (UQAM), « Je ne suis pas poète ; “Je” n’existe même pas »</w:t>
      </w:r>
    </w:p>
    <w:p w14:paraId="70C9477F" w14:textId="062F89FB" w:rsidR="003177A3" w:rsidRPr="00EF573C" w:rsidRDefault="003177A3"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eastAsia="Times New Roman" w:hAnsi="Times New Roman" w:cs="Times New Roman"/>
          <w:b/>
          <w:lang w:eastAsia="fr-FR"/>
        </w:rPr>
        <w:t>10h</w:t>
      </w:r>
      <w:r w:rsidR="002F687F" w:rsidRPr="00EF573C">
        <w:rPr>
          <w:rFonts w:ascii="Times New Roman" w:eastAsia="Times New Roman" w:hAnsi="Times New Roman" w:cs="Times New Roman"/>
          <w:b/>
          <w:lang w:eastAsia="fr-FR"/>
        </w:rPr>
        <w:t>00</w:t>
      </w:r>
      <w:r w:rsidRPr="00EF573C">
        <w:rPr>
          <w:rFonts w:ascii="Times New Roman" w:eastAsia="Times New Roman" w:hAnsi="Times New Roman" w:cs="Times New Roman"/>
          <w:b/>
          <w:lang w:eastAsia="fr-FR"/>
        </w:rPr>
        <w:t xml:space="preserve"> : </w:t>
      </w:r>
      <w:r w:rsidRPr="00EF573C">
        <w:rPr>
          <w:rFonts w:ascii="Times New Roman" w:eastAsia="Times New Roman" w:hAnsi="Times New Roman" w:cs="Times New Roman"/>
          <w:sz w:val="24"/>
          <w:szCs w:val="24"/>
          <w:lang w:eastAsia="fr-FR"/>
        </w:rPr>
        <w:t>Nathalie Droin (Université Bourgogne Franche-Comté), « Le rap pamphlétaire à l’épreuve de la loi sur la presse du 29 juillet 1881 »</w:t>
      </w:r>
    </w:p>
    <w:p w14:paraId="2FA51EE3" w14:textId="6C9EB5EA" w:rsidR="003177A3" w:rsidRPr="00EF573C" w:rsidRDefault="003177A3" w:rsidP="00CB1FE0">
      <w:pPr>
        <w:jc w:val="both"/>
        <w:rPr>
          <w:rFonts w:ascii="Times New Roman" w:eastAsia="Times New Roman" w:hAnsi="Times New Roman" w:cs="Times New Roman"/>
          <w:b/>
          <w:lang w:eastAsia="fr-FR"/>
        </w:rPr>
      </w:pPr>
    </w:p>
    <w:p w14:paraId="1FB5CED7" w14:textId="722F238D" w:rsidR="003177A3" w:rsidRPr="00EF573C" w:rsidRDefault="003177A3" w:rsidP="00CB1FE0">
      <w:pPr>
        <w:jc w:val="both"/>
        <w:rPr>
          <w:rFonts w:ascii="Times New Roman" w:eastAsia="Times New Roman" w:hAnsi="Times New Roman" w:cs="Times New Roman"/>
          <w:b/>
          <w:lang w:eastAsia="fr-FR"/>
        </w:rPr>
      </w:pPr>
      <w:r w:rsidRPr="00EF573C">
        <w:rPr>
          <w:rFonts w:ascii="Times New Roman" w:eastAsia="Times New Roman" w:hAnsi="Times New Roman" w:cs="Times New Roman"/>
          <w:b/>
          <w:lang w:eastAsia="fr-FR"/>
        </w:rPr>
        <w:t>10h30 : Pause</w:t>
      </w:r>
    </w:p>
    <w:p w14:paraId="1573DF65" w14:textId="194DF33F" w:rsidR="003177A3" w:rsidRPr="00EF573C" w:rsidRDefault="003177A3" w:rsidP="00CB1FE0">
      <w:pPr>
        <w:jc w:val="both"/>
        <w:rPr>
          <w:rFonts w:ascii="Times New Roman" w:eastAsia="Times New Roman" w:hAnsi="Times New Roman" w:cs="Times New Roman"/>
          <w:b/>
          <w:lang w:eastAsia="fr-FR"/>
        </w:rPr>
      </w:pPr>
    </w:p>
    <w:p w14:paraId="10A6CD67" w14:textId="77777777" w:rsidR="006223A9" w:rsidRPr="00EF573C" w:rsidRDefault="003177A3" w:rsidP="00CB1FE0">
      <w:pPr>
        <w:jc w:val="both"/>
        <w:rPr>
          <w:rFonts w:ascii="Times New Roman" w:eastAsia="Times New Roman" w:hAnsi="Times New Roman" w:cs="Times New Roman"/>
          <w:b/>
          <w:smallCaps/>
          <w:lang w:eastAsia="fr-FR"/>
        </w:rPr>
      </w:pPr>
      <w:r w:rsidRPr="00EF573C">
        <w:rPr>
          <w:rFonts w:ascii="Times New Roman" w:eastAsia="Times New Roman" w:hAnsi="Times New Roman" w:cs="Times New Roman"/>
          <w:b/>
          <w:smallCaps/>
          <w:lang w:eastAsia="fr-FR"/>
        </w:rPr>
        <w:t>Provocation</w:t>
      </w:r>
      <w:r w:rsidR="00CB1FE0" w:rsidRPr="00EF573C">
        <w:rPr>
          <w:rFonts w:ascii="Times New Roman" w:eastAsia="Times New Roman" w:hAnsi="Times New Roman" w:cs="Times New Roman"/>
          <w:b/>
          <w:smallCaps/>
          <w:lang w:eastAsia="fr-FR"/>
        </w:rPr>
        <w:t>s</w:t>
      </w:r>
      <w:r w:rsidR="002F687F" w:rsidRPr="00EF573C">
        <w:rPr>
          <w:rFonts w:ascii="Times New Roman" w:eastAsia="Times New Roman" w:hAnsi="Times New Roman" w:cs="Times New Roman"/>
          <w:b/>
          <w:smallCaps/>
          <w:lang w:eastAsia="fr-FR"/>
        </w:rPr>
        <w:t xml:space="preserve"> I</w:t>
      </w:r>
      <w:r w:rsidR="00CB1FE0" w:rsidRPr="00EF573C">
        <w:rPr>
          <w:rFonts w:ascii="Times New Roman" w:eastAsia="Times New Roman" w:hAnsi="Times New Roman" w:cs="Times New Roman"/>
          <w:b/>
          <w:smallCaps/>
          <w:lang w:eastAsia="fr-FR"/>
        </w:rPr>
        <w:t xml:space="preserve"> </w:t>
      </w:r>
    </w:p>
    <w:p w14:paraId="3E810BD3" w14:textId="7F77B5F3" w:rsidR="003177A3" w:rsidRPr="00EF573C" w:rsidRDefault="00CB1FE0" w:rsidP="00CB1FE0">
      <w:pPr>
        <w:jc w:val="both"/>
        <w:rPr>
          <w:rFonts w:ascii="Times New Roman" w:eastAsia="Times New Roman" w:hAnsi="Times New Roman" w:cs="Times New Roman"/>
          <w:bCs/>
          <w:smallCaps/>
          <w:lang w:eastAsia="fr-FR"/>
        </w:rPr>
      </w:pPr>
      <w:r w:rsidRPr="00EF573C">
        <w:rPr>
          <w:rFonts w:ascii="Times New Roman" w:eastAsia="Times New Roman" w:hAnsi="Times New Roman" w:cs="Times New Roman"/>
          <w:bCs/>
          <w:lang w:eastAsia="fr-FR"/>
        </w:rPr>
        <w:t>(p</w:t>
      </w:r>
      <w:r w:rsidR="003177A3" w:rsidRPr="00EF573C">
        <w:rPr>
          <w:rFonts w:ascii="Times New Roman" w:eastAsia="Times New Roman" w:hAnsi="Times New Roman" w:cs="Times New Roman"/>
          <w:bCs/>
          <w:lang w:eastAsia="fr-FR"/>
        </w:rPr>
        <w:t xml:space="preserve">résident de séance : </w:t>
      </w:r>
      <w:r w:rsidR="0010460F" w:rsidRPr="00EF573C">
        <w:rPr>
          <w:rFonts w:ascii="Times New Roman" w:eastAsia="Times New Roman" w:hAnsi="Times New Roman" w:cs="Times New Roman"/>
          <w:bCs/>
          <w:lang w:eastAsia="fr-FR"/>
        </w:rPr>
        <w:t>Hervé Guay</w:t>
      </w:r>
      <w:r w:rsidRPr="00EF573C">
        <w:rPr>
          <w:rFonts w:ascii="Times New Roman" w:eastAsia="Times New Roman" w:hAnsi="Times New Roman" w:cs="Times New Roman"/>
          <w:bCs/>
          <w:lang w:eastAsia="fr-FR"/>
        </w:rPr>
        <w:t>)</w:t>
      </w:r>
    </w:p>
    <w:p w14:paraId="5DFF9A41" w14:textId="09A9704C" w:rsidR="003177A3" w:rsidRPr="00EF573C" w:rsidRDefault="003177A3"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lang w:eastAsia="fr-FR"/>
        </w:rPr>
        <w:t xml:space="preserve">10h45 : </w:t>
      </w:r>
      <w:r w:rsidRPr="00EF573C">
        <w:rPr>
          <w:rFonts w:ascii="Times New Roman" w:eastAsia="Times New Roman" w:hAnsi="Times New Roman" w:cs="Times New Roman"/>
          <w:lang w:eastAsia="fr-FR"/>
        </w:rPr>
        <w:t>Jeanne Mesmin d’Étienne (</w:t>
      </w:r>
      <w:r w:rsidR="006223A9" w:rsidRPr="00EF573C">
        <w:rPr>
          <w:rFonts w:ascii="Times New Roman" w:eastAsia="Times New Roman" w:hAnsi="Times New Roman" w:cs="Times New Roman"/>
          <w:lang w:eastAsia="fr-FR"/>
        </w:rPr>
        <w:t>Sorbonne université</w:t>
      </w:r>
      <w:r w:rsidRPr="00EF573C">
        <w:rPr>
          <w:rFonts w:ascii="Times New Roman" w:eastAsia="Times New Roman" w:hAnsi="Times New Roman" w:cs="Times New Roman"/>
          <w:lang w:eastAsia="fr-FR"/>
        </w:rPr>
        <w:t xml:space="preserve">), </w:t>
      </w:r>
      <w:r w:rsidRPr="00EF573C">
        <w:rPr>
          <w:rFonts w:ascii="Times New Roman" w:hAnsi="Times New Roman" w:cs="Times New Roman"/>
        </w:rPr>
        <w:t>« Corps sacrés, corps profanes et patrimoine culturel : paroles artistiques, discours littéraires et langage du droit »</w:t>
      </w:r>
    </w:p>
    <w:p w14:paraId="0E6768EA" w14:textId="02867AC7" w:rsidR="003177A3" w:rsidRPr="00EF573C" w:rsidRDefault="003177A3" w:rsidP="00CB1FE0">
      <w:pPr>
        <w:jc w:val="both"/>
        <w:rPr>
          <w:rFonts w:ascii="Times New Roman" w:eastAsia="Times New Roman" w:hAnsi="Times New Roman" w:cs="Times New Roman"/>
          <w:lang w:eastAsia="fr-FR"/>
        </w:rPr>
      </w:pPr>
      <w:r w:rsidRPr="00EF573C">
        <w:rPr>
          <w:rFonts w:ascii="Times New Roman" w:eastAsia="Times New Roman" w:hAnsi="Times New Roman" w:cs="Times New Roman"/>
          <w:b/>
          <w:lang w:eastAsia="fr-FR"/>
        </w:rPr>
        <w:lastRenderedPageBreak/>
        <w:t xml:space="preserve">11h15 : </w:t>
      </w:r>
      <w:r w:rsidRPr="00EF573C">
        <w:rPr>
          <w:rFonts w:ascii="Times New Roman" w:hAnsi="Times New Roman" w:cs="Times New Roman"/>
        </w:rPr>
        <w:t>Quentin Petit dit Duhal (</w:t>
      </w:r>
      <w:r w:rsidR="006223A9" w:rsidRPr="00EF573C">
        <w:rPr>
          <w:rFonts w:ascii="Times New Roman" w:hAnsi="Times New Roman" w:cs="Times New Roman"/>
        </w:rPr>
        <w:t xml:space="preserve">Université </w:t>
      </w:r>
      <w:r w:rsidRPr="00EF573C">
        <w:rPr>
          <w:rFonts w:ascii="Times New Roman" w:hAnsi="Times New Roman" w:cs="Times New Roman"/>
        </w:rPr>
        <w:t>Paris</w:t>
      </w:r>
      <w:r w:rsidR="006223A9" w:rsidRPr="00EF573C">
        <w:rPr>
          <w:rFonts w:ascii="Times New Roman" w:hAnsi="Times New Roman" w:cs="Times New Roman"/>
        </w:rPr>
        <w:t>-Nanterre</w:t>
      </w:r>
      <w:r w:rsidRPr="00EF573C">
        <w:rPr>
          <w:rFonts w:ascii="Times New Roman" w:hAnsi="Times New Roman" w:cs="Times New Roman"/>
        </w:rPr>
        <w:t>), « Performer la censure : Deborah de Robertis du sexe au regard »</w:t>
      </w:r>
    </w:p>
    <w:p w14:paraId="1B0D0C7C" w14:textId="3030A151" w:rsidR="003177A3" w:rsidRPr="00EF573C" w:rsidRDefault="003177A3" w:rsidP="00CB1FE0">
      <w:pPr>
        <w:jc w:val="both"/>
        <w:rPr>
          <w:rFonts w:ascii="Times New Roman" w:eastAsia="Times New Roman" w:hAnsi="Times New Roman" w:cs="Times New Roman"/>
          <w:b/>
          <w:lang w:eastAsia="fr-FR"/>
        </w:rPr>
      </w:pPr>
    </w:p>
    <w:p w14:paraId="4D6A3D36" w14:textId="0D501732" w:rsidR="003177A3" w:rsidRPr="00EF573C" w:rsidRDefault="003177A3" w:rsidP="00CB1FE0">
      <w:pPr>
        <w:jc w:val="both"/>
        <w:rPr>
          <w:rFonts w:ascii="Times New Roman" w:eastAsia="Times New Roman" w:hAnsi="Times New Roman" w:cs="Times New Roman"/>
          <w:b/>
          <w:lang w:eastAsia="fr-FR"/>
        </w:rPr>
      </w:pPr>
      <w:r w:rsidRPr="00EF573C">
        <w:rPr>
          <w:rFonts w:ascii="Times New Roman" w:eastAsia="Times New Roman" w:hAnsi="Times New Roman" w:cs="Times New Roman"/>
          <w:b/>
          <w:lang w:eastAsia="fr-FR"/>
        </w:rPr>
        <w:t>11h45 : Repas</w:t>
      </w:r>
    </w:p>
    <w:p w14:paraId="5496A0DF" w14:textId="54A95EC4" w:rsidR="003177A3" w:rsidRPr="00EF573C" w:rsidRDefault="003177A3" w:rsidP="00CB1FE0">
      <w:pPr>
        <w:jc w:val="both"/>
        <w:rPr>
          <w:rFonts w:ascii="Times New Roman" w:eastAsia="Times New Roman" w:hAnsi="Times New Roman" w:cs="Times New Roman"/>
          <w:b/>
          <w:lang w:eastAsia="fr-FR"/>
        </w:rPr>
      </w:pPr>
    </w:p>
    <w:p w14:paraId="4D9DE809" w14:textId="77777777" w:rsidR="006223A9" w:rsidRPr="00EF573C" w:rsidRDefault="003177A3" w:rsidP="00CB1FE0">
      <w:pPr>
        <w:jc w:val="both"/>
        <w:rPr>
          <w:rFonts w:ascii="Times New Roman" w:eastAsia="Times New Roman" w:hAnsi="Times New Roman" w:cs="Times New Roman"/>
          <w:b/>
          <w:smallCaps/>
          <w:lang w:eastAsia="fr-FR"/>
        </w:rPr>
      </w:pPr>
      <w:r w:rsidRPr="00EF573C">
        <w:rPr>
          <w:rFonts w:ascii="Times New Roman" w:eastAsia="Times New Roman" w:hAnsi="Times New Roman" w:cs="Times New Roman"/>
          <w:b/>
          <w:smallCaps/>
          <w:lang w:eastAsia="fr-FR"/>
        </w:rPr>
        <w:t>Provocations</w:t>
      </w:r>
      <w:r w:rsidR="002F687F" w:rsidRPr="00EF573C">
        <w:rPr>
          <w:rFonts w:ascii="Times New Roman" w:eastAsia="Times New Roman" w:hAnsi="Times New Roman" w:cs="Times New Roman"/>
          <w:b/>
          <w:smallCaps/>
          <w:lang w:eastAsia="fr-FR"/>
        </w:rPr>
        <w:t xml:space="preserve"> II</w:t>
      </w:r>
      <w:r w:rsidR="00CB1FE0" w:rsidRPr="00EF573C">
        <w:rPr>
          <w:rFonts w:ascii="Times New Roman" w:eastAsia="Times New Roman" w:hAnsi="Times New Roman" w:cs="Times New Roman"/>
          <w:b/>
          <w:smallCaps/>
          <w:lang w:eastAsia="fr-FR"/>
        </w:rPr>
        <w:t xml:space="preserve"> </w:t>
      </w:r>
    </w:p>
    <w:p w14:paraId="6667CEFA" w14:textId="6A22A196" w:rsidR="003177A3" w:rsidRPr="00EF573C" w:rsidRDefault="00CB1FE0" w:rsidP="00CB1FE0">
      <w:pPr>
        <w:jc w:val="both"/>
        <w:rPr>
          <w:rFonts w:ascii="Times New Roman" w:eastAsia="Times New Roman" w:hAnsi="Times New Roman" w:cs="Times New Roman"/>
          <w:bCs/>
          <w:smallCaps/>
          <w:lang w:eastAsia="fr-FR"/>
        </w:rPr>
      </w:pPr>
      <w:r w:rsidRPr="00EF573C">
        <w:rPr>
          <w:rFonts w:ascii="Times New Roman" w:eastAsia="Times New Roman" w:hAnsi="Times New Roman" w:cs="Times New Roman"/>
          <w:bCs/>
          <w:lang w:eastAsia="fr-FR"/>
        </w:rPr>
        <w:t>(p</w:t>
      </w:r>
      <w:r w:rsidR="003177A3" w:rsidRPr="00EF573C">
        <w:rPr>
          <w:rFonts w:ascii="Times New Roman" w:eastAsia="Times New Roman" w:hAnsi="Times New Roman" w:cs="Times New Roman"/>
          <w:bCs/>
          <w:lang w:eastAsia="fr-FR"/>
        </w:rPr>
        <w:t>résidente de séance : Marty Laforest</w:t>
      </w:r>
      <w:r w:rsidRPr="00EF573C">
        <w:rPr>
          <w:rFonts w:ascii="Times New Roman" w:eastAsia="Times New Roman" w:hAnsi="Times New Roman" w:cs="Times New Roman"/>
          <w:bCs/>
          <w:lang w:eastAsia="fr-FR"/>
        </w:rPr>
        <w:t>)</w:t>
      </w:r>
    </w:p>
    <w:p w14:paraId="567DBC1E" w14:textId="5C9B3B98" w:rsidR="003177A3" w:rsidRPr="00EF573C" w:rsidRDefault="003177A3"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eastAsia="Times New Roman" w:hAnsi="Times New Roman" w:cs="Times New Roman"/>
          <w:b/>
          <w:lang w:eastAsia="fr-FR"/>
        </w:rPr>
        <w:t xml:space="preserve">13h15 : </w:t>
      </w:r>
      <w:r w:rsidRPr="00EF573C">
        <w:rPr>
          <w:rFonts w:ascii="Times New Roman" w:eastAsia="Times New Roman" w:hAnsi="Times New Roman" w:cs="Times New Roman"/>
          <w:sz w:val="24"/>
          <w:szCs w:val="24"/>
          <w:lang w:eastAsia="fr-FR"/>
        </w:rPr>
        <w:t>Pierre Rainville (Université Laval), « Art, provocation, indignation : les pourtours du préjudice moral en droit pénal »</w:t>
      </w:r>
    </w:p>
    <w:p w14:paraId="12C185F1" w14:textId="4A4A1A2C" w:rsidR="003177A3" w:rsidRPr="00EF573C" w:rsidRDefault="003177A3"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eastAsia="Times New Roman" w:hAnsi="Times New Roman" w:cs="Times New Roman"/>
          <w:b/>
          <w:lang w:eastAsia="fr-FR"/>
        </w:rPr>
        <w:t xml:space="preserve">13h45 : </w:t>
      </w:r>
      <w:r w:rsidRPr="00EF573C">
        <w:rPr>
          <w:rFonts w:ascii="Times New Roman" w:eastAsia="Times New Roman" w:hAnsi="Times New Roman" w:cs="Times New Roman"/>
          <w:sz w:val="24"/>
          <w:szCs w:val="24"/>
          <w:lang w:eastAsia="fr-FR"/>
        </w:rPr>
        <w:t>René Lemieux (Université de Sherbrooke), « L’affaire Rémy Couture et le crime d’obscénité »</w:t>
      </w:r>
    </w:p>
    <w:p w14:paraId="114D2B1D" w14:textId="587BC396" w:rsidR="003177A3" w:rsidRPr="00EF573C" w:rsidRDefault="003177A3" w:rsidP="00CB1FE0">
      <w:pPr>
        <w:jc w:val="both"/>
        <w:rPr>
          <w:rFonts w:ascii="Times New Roman" w:eastAsia="Times New Roman" w:hAnsi="Times New Roman" w:cs="Times New Roman"/>
          <w:b/>
          <w:lang w:eastAsia="fr-FR"/>
        </w:rPr>
      </w:pPr>
    </w:p>
    <w:p w14:paraId="1F0B3958" w14:textId="71166F31" w:rsidR="003177A3" w:rsidRPr="00EF573C" w:rsidRDefault="003177A3" w:rsidP="00CB1FE0">
      <w:pPr>
        <w:jc w:val="both"/>
        <w:rPr>
          <w:rFonts w:ascii="Times New Roman" w:eastAsia="Times New Roman" w:hAnsi="Times New Roman" w:cs="Times New Roman"/>
          <w:b/>
          <w:lang w:val="fr-CA" w:eastAsia="fr-FR"/>
        </w:rPr>
      </w:pPr>
      <w:r w:rsidRPr="00EF573C">
        <w:rPr>
          <w:rFonts w:ascii="Times New Roman" w:eastAsia="Times New Roman" w:hAnsi="Times New Roman" w:cs="Times New Roman"/>
          <w:b/>
          <w:lang w:val="fr-CA" w:eastAsia="fr-FR"/>
        </w:rPr>
        <w:t>14h15 : Pause</w:t>
      </w:r>
    </w:p>
    <w:p w14:paraId="04B4AFCD" w14:textId="22C90ED6" w:rsidR="003177A3" w:rsidRPr="00EF573C" w:rsidRDefault="003177A3" w:rsidP="00CB1FE0">
      <w:pPr>
        <w:jc w:val="both"/>
        <w:rPr>
          <w:rFonts w:ascii="Times New Roman" w:eastAsia="Times New Roman" w:hAnsi="Times New Roman" w:cs="Times New Roman"/>
          <w:b/>
          <w:lang w:val="fr-CA" w:eastAsia="fr-FR"/>
        </w:rPr>
      </w:pPr>
    </w:p>
    <w:p w14:paraId="0AADA623" w14:textId="77777777" w:rsidR="006223A9" w:rsidRPr="00EF573C" w:rsidRDefault="00CB1FE0" w:rsidP="00CB1FE0">
      <w:pPr>
        <w:jc w:val="both"/>
        <w:rPr>
          <w:rFonts w:ascii="Times New Roman" w:eastAsia="Times New Roman" w:hAnsi="Times New Roman" w:cs="Times New Roman"/>
          <w:b/>
          <w:smallCaps/>
          <w:lang w:val="fr-CA" w:eastAsia="fr-FR"/>
        </w:rPr>
      </w:pPr>
      <w:r w:rsidRPr="00EF573C">
        <w:rPr>
          <w:rFonts w:ascii="Times New Roman" w:eastAsia="Times New Roman" w:hAnsi="Times New Roman" w:cs="Times New Roman"/>
          <w:b/>
          <w:smallCaps/>
          <w:lang w:val="fr-CA" w:eastAsia="fr-FR"/>
        </w:rPr>
        <w:t>14</w:t>
      </w:r>
      <w:r w:rsidRPr="00EF573C">
        <w:rPr>
          <w:rFonts w:ascii="Times New Roman" w:eastAsia="Times New Roman" w:hAnsi="Times New Roman" w:cs="Times New Roman"/>
          <w:b/>
          <w:lang w:val="fr-CA" w:eastAsia="fr-FR"/>
        </w:rPr>
        <w:t>h</w:t>
      </w:r>
      <w:r w:rsidRPr="00EF573C">
        <w:rPr>
          <w:rFonts w:ascii="Times New Roman" w:eastAsia="Times New Roman" w:hAnsi="Times New Roman" w:cs="Times New Roman"/>
          <w:b/>
          <w:smallCaps/>
          <w:lang w:val="fr-CA" w:eastAsia="fr-FR"/>
        </w:rPr>
        <w:t xml:space="preserve">30 : </w:t>
      </w:r>
      <w:r w:rsidR="003177A3" w:rsidRPr="00EF573C">
        <w:rPr>
          <w:rFonts w:ascii="Times New Roman" w:eastAsia="Times New Roman" w:hAnsi="Times New Roman" w:cs="Times New Roman"/>
          <w:b/>
          <w:smallCaps/>
          <w:lang w:val="fr-CA" w:eastAsia="fr-FR"/>
        </w:rPr>
        <w:t>Atelier sur l’affaire Dulac</w:t>
      </w:r>
      <w:r w:rsidRPr="00EF573C">
        <w:rPr>
          <w:rFonts w:ascii="Times New Roman" w:eastAsia="Times New Roman" w:hAnsi="Times New Roman" w:cs="Times New Roman"/>
          <w:b/>
          <w:smallCaps/>
          <w:lang w:val="fr-CA" w:eastAsia="fr-FR"/>
        </w:rPr>
        <w:t xml:space="preserve"> </w:t>
      </w:r>
    </w:p>
    <w:p w14:paraId="3BBFB228" w14:textId="65BD7BCC" w:rsidR="00CB1FE0" w:rsidRPr="00EF573C" w:rsidRDefault="00CB1FE0" w:rsidP="00CB1FE0">
      <w:pPr>
        <w:jc w:val="both"/>
        <w:rPr>
          <w:rFonts w:ascii="Times New Roman" w:eastAsia="Times New Roman" w:hAnsi="Times New Roman" w:cs="Times New Roman"/>
          <w:bCs/>
          <w:lang w:val="fr-CA" w:eastAsia="fr-FR"/>
        </w:rPr>
      </w:pPr>
      <w:r w:rsidRPr="00EF573C">
        <w:rPr>
          <w:rFonts w:ascii="Times New Roman" w:eastAsia="Times New Roman" w:hAnsi="Times New Roman" w:cs="Times New Roman"/>
          <w:bCs/>
          <w:lang w:val="fr-CA" w:eastAsia="fr-FR"/>
        </w:rPr>
        <w:t>(</w:t>
      </w:r>
      <w:r w:rsidR="00E66FDE">
        <w:rPr>
          <w:rFonts w:ascii="Times New Roman" w:eastAsia="Times New Roman" w:hAnsi="Times New Roman" w:cs="Times New Roman"/>
          <w:bCs/>
          <w:lang w:val="fr-CA" w:eastAsia="fr-FR"/>
        </w:rPr>
        <w:t>r</w:t>
      </w:r>
      <w:r w:rsidR="006223A9" w:rsidRPr="00EF573C">
        <w:rPr>
          <w:rFonts w:ascii="Times New Roman" w:eastAsia="Times New Roman" w:hAnsi="Times New Roman" w:cs="Times New Roman"/>
          <w:bCs/>
          <w:lang w:val="fr-CA" w:eastAsia="fr-FR"/>
        </w:rPr>
        <w:t>épondants</w:t>
      </w:r>
      <w:r w:rsidRPr="00EF573C">
        <w:rPr>
          <w:rFonts w:ascii="Times New Roman" w:eastAsia="Times New Roman" w:hAnsi="Times New Roman" w:cs="Times New Roman"/>
          <w:bCs/>
          <w:lang w:val="fr-CA" w:eastAsia="fr-FR"/>
        </w:rPr>
        <w:t xml:space="preserve"> Marty Laforest et Pierre Rainville)</w:t>
      </w:r>
    </w:p>
    <w:p w14:paraId="5F196096" w14:textId="7895951E" w:rsidR="00CB1FE0" w:rsidRPr="00EF573C" w:rsidRDefault="003177A3" w:rsidP="00CB1FE0">
      <w:pPr>
        <w:jc w:val="both"/>
        <w:rPr>
          <w:rFonts w:ascii="Times New Roman" w:eastAsia="Times New Roman" w:hAnsi="Times New Roman" w:cs="Times New Roman"/>
          <w:bCs/>
          <w:lang w:val="fr-CA" w:eastAsia="fr-FR"/>
        </w:rPr>
      </w:pPr>
      <w:r w:rsidRPr="00EF573C">
        <w:rPr>
          <w:rFonts w:ascii="Times New Roman" w:eastAsia="Times New Roman" w:hAnsi="Times New Roman" w:cs="Times New Roman"/>
          <w:bCs/>
          <w:lang w:val="fr-CA" w:eastAsia="fr-FR"/>
        </w:rPr>
        <w:t>Anna Arzoumanov</w:t>
      </w:r>
      <w:r w:rsidR="00CB1FE0" w:rsidRPr="00EF573C">
        <w:rPr>
          <w:rFonts w:ascii="Times New Roman" w:eastAsia="Times New Roman" w:hAnsi="Times New Roman" w:cs="Times New Roman"/>
          <w:bCs/>
          <w:lang w:val="fr-CA" w:eastAsia="fr-FR"/>
        </w:rPr>
        <w:t xml:space="preserve"> (</w:t>
      </w:r>
      <w:r w:rsidR="002F687F" w:rsidRPr="00EF573C">
        <w:rPr>
          <w:rFonts w:ascii="Times New Roman" w:eastAsia="Times New Roman" w:hAnsi="Times New Roman" w:cs="Times New Roman"/>
          <w:bCs/>
          <w:lang w:val="fr-CA" w:eastAsia="fr-FR"/>
        </w:rPr>
        <w:t xml:space="preserve">Sorbonne </w:t>
      </w:r>
      <w:r w:rsidR="00E66FDE">
        <w:rPr>
          <w:rFonts w:ascii="Times New Roman" w:eastAsia="Times New Roman" w:hAnsi="Times New Roman" w:cs="Times New Roman"/>
          <w:bCs/>
          <w:lang w:val="fr-CA" w:eastAsia="fr-FR"/>
        </w:rPr>
        <w:t>U</w:t>
      </w:r>
      <w:r w:rsidR="006223A9" w:rsidRPr="00EF573C">
        <w:rPr>
          <w:rFonts w:ascii="Times New Roman" w:eastAsia="Times New Roman" w:hAnsi="Times New Roman" w:cs="Times New Roman"/>
          <w:bCs/>
          <w:lang w:val="fr-CA" w:eastAsia="fr-FR"/>
        </w:rPr>
        <w:t>niversité</w:t>
      </w:r>
      <w:r w:rsidR="00CB1FE0" w:rsidRPr="00EF573C">
        <w:rPr>
          <w:rFonts w:ascii="Times New Roman" w:eastAsia="Times New Roman" w:hAnsi="Times New Roman" w:cs="Times New Roman"/>
          <w:bCs/>
          <w:lang w:val="fr-CA" w:eastAsia="fr-FR"/>
        </w:rPr>
        <w:t>)</w:t>
      </w:r>
    </w:p>
    <w:p w14:paraId="40A2DF78" w14:textId="0A894015" w:rsidR="00CB1FE0" w:rsidRPr="00EF573C" w:rsidRDefault="003177A3" w:rsidP="00CB1FE0">
      <w:pPr>
        <w:jc w:val="both"/>
        <w:rPr>
          <w:rFonts w:ascii="Times New Roman" w:eastAsia="Times New Roman" w:hAnsi="Times New Roman" w:cs="Times New Roman"/>
          <w:bCs/>
          <w:lang w:val="fr-CA" w:eastAsia="fr-FR"/>
        </w:rPr>
      </w:pPr>
      <w:r w:rsidRPr="00EF573C">
        <w:rPr>
          <w:rFonts w:ascii="Times New Roman" w:eastAsia="Times New Roman" w:hAnsi="Times New Roman" w:cs="Times New Roman"/>
          <w:bCs/>
          <w:lang w:val="fr-CA" w:eastAsia="fr-FR"/>
        </w:rPr>
        <w:t>Mathilde Barraband</w:t>
      </w:r>
      <w:r w:rsidR="00CB1FE0" w:rsidRPr="00EF573C">
        <w:rPr>
          <w:rFonts w:ascii="Times New Roman" w:eastAsia="Times New Roman" w:hAnsi="Times New Roman" w:cs="Times New Roman"/>
          <w:bCs/>
          <w:lang w:val="fr-CA" w:eastAsia="fr-FR"/>
        </w:rPr>
        <w:t xml:space="preserve"> (UQTR)</w:t>
      </w:r>
    </w:p>
    <w:p w14:paraId="65E94939" w14:textId="4E6C1F9F" w:rsidR="00CB1FE0" w:rsidRPr="00EF573C" w:rsidRDefault="003177A3" w:rsidP="00CB1FE0">
      <w:pPr>
        <w:jc w:val="both"/>
        <w:rPr>
          <w:rFonts w:ascii="Times New Roman" w:eastAsia="Times New Roman" w:hAnsi="Times New Roman" w:cs="Times New Roman"/>
          <w:bCs/>
          <w:lang w:val="fr-CA" w:eastAsia="fr-FR"/>
        </w:rPr>
      </w:pPr>
      <w:r w:rsidRPr="00EF573C">
        <w:rPr>
          <w:rFonts w:ascii="Times New Roman" w:eastAsia="Times New Roman" w:hAnsi="Times New Roman" w:cs="Times New Roman"/>
          <w:bCs/>
          <w:lang w:val="fr-CA" w:eastAsia="fr-FR"/>
        </w:rPr>
        <w:t>Geneviève Bernard Barbeau</w:t>
      </w:r>
      <w:r w:rsidR="00CB1FE0" w:rsidRPr="00EF573C">
        <w:rPr>
          <w:rFonts w:ascii="Times New Roman" w:eastAsia="Times New Roman" w:hAnsi="Times New Roman" w:cs="Times New Roman"/>
          <w:bCs/>
          <w:lang w:val="fr-CA" w:eastAsia="fr-FR"/>
        </w:rPr>
        <w:t xml:space="preserve"> (UQTR)</w:t>
      </w:r>
    </w:p>
    <w:p w14:paraId="6B9486F6" w14:textId="2506073B" w:rsidR="00CB1FE0" w:rsidRPr="00EF573C" w:rsidRDefault="003177A3" w:rsidP="00CB1FE0">
      <w:pPr>
        <w:jc w:val="both"/>
        <w:rPr>
          <w:rFonts w:ascii="Times New Roman" w:eastAsia="Times New Roman" w:hAnsi="Times New Roman" w:cs="Times New Roman"/>
          <w:bCs/>
          <w:lang w:val="fr-CA" w:eastAsia="fr-FR"/>
        </w:rPr>
      </w:pPr>
      <w:r w:rsidRPr="00EF573C">
        <w:rPr>
          <w:rFonts w:ascii="Times New Roman" w:eastAsia="Times New Roman" w:hAnsi="Times New Roman" w:cs="Times New Roman"/>
          <w:bCs/>
          <w:lang w:val="fr-CA" w:eastAsia="fr-FR"/>
        </w:rPr>
        <w:t>Anne-Marie Duquette</w:t>
      </w:r>
      <w:r w:rsidR="00CB1FE0" w:rsidRPr="00EF573C">
        <w:rPr>
          <w:rFonts w:ascii="Times New Roman" w:eastAsia="Times New Roman" w:hAnsi="Times New Roman" w:cs="Times New Roman"/>
          <w:bCs/>
          <w:lang w:val="fr-CA" w:eastAsia="fr-FR"/>
        </w:rPr>
        <w:t xml:space="preserve"> (UQTR)</w:t>
      </w:r>
    </w:p>
    <w:p w14:paraId="4A4142A4" w14:textId="3F0BDB41" w:rsidR="003177A3" w:rsidRPr="00EF573C" w:rsidRDefault="003177A3" w:rsidP="00CB1FE0">
      <w:pPr>
        <w:jc w:val="both"/>
        <w:rPr>
          <w:rFonts w:ascii="Times New Roman" w:eastAsia="Times New Roman" w:hAnsi="Times New Roman" w:cs="Times New Roman"/>
          <w:b/>
          <w:lang w:val="fr-CA" w:eastAsia="fr-FR"/>
        </w:rPr>
      </w:pPr>
      <w:r w:rsidRPr="00EF573C">
        <w:rPr>
          <w:rFonts w:ascii="Times New Roman" w:eastAsia="Times New Roman" w:hAnsi="Times New Roman" w:cs="Times New Roman"/>
          <w:bCs/>
          <w:lang w:val="fr-CA" w:eastAsia="fr-FR"/>
        </w:rPr>
        <w:t>Julien Lefort-Favreau</w:t>
      </w:r>
      <w:r w:rsidR="00117F6A" w:rsidRPr="00EF573C">
        <w:rPr>
          <w:rFonts w:ascii="Times New Roman" w:eastAsia="Times New Roman" w:hAnsi="Times New Roman" w:cs="Times New Roman"/>
          <w:bCs/>
          <w:lang w:val="fr-CA" w:eastAsia="fr-FR"/>
        </w:rPr>
        <w:t xml:space="preserve"> (Université</w:t>
      </w:r>
      <w:r w:rsidR="00CB1FE0" w:rsidRPr="00EF573C">
        <w:rPr>
          <w:rFonts w:ascii="Times New Roman" w:eastAsia="Times New Roman" w:hAnsi="Times New Roman" w:cs="Times New Roman"/>
          <w:bCs/>
          <w:lang w:val="fr-CA" w:eastAsia="fr-FR"/>
        </w:rPr>
        <w:t xml:space="preserve"> Queen</w:t>
      </w:r>
      <w:r w:rsidR="00117F6A" w:rsidRPr="00EF573C">
        <w:rPr>
          <w:rFonts w:ascii="Times New Roman" w:eastAsia="Times New Roman" w:hAnsi="Times New Roman" w:cs="Times New Roman"/>
          <w:bCs/>
          <w:lang w:val="fr-CA" w:eastAsia="fr-FR"/>
        </w:rPr>
        <w:t>’s</w:t>
      </w:r>
      <w:r w:rsidR="00CB1FE0" w:rsidRPr="00EF573C">
        <w:rPr>
          <w:rFonts w:ascii="Times New Roman" w:eastAsia="Times New Roman" w:hAnsi="Times New Roman" w:cs="Times New Roman"/>
          <w:bCs/>
          <w:lang w:val="fr-CA" w:eastAsia="fr-FR"/>
        </w:rPr>
        <w:t>)</w:t>
      </w:r>
    </w:p>
    <w:p w14:paraId="6F020D07" w14:textId="1A70A0C0" w:rsidR="00F9220C" w:rsidRPr="00EF573C" w:rsidRDefault="00F9220C" w:rsidP="00CB1FE0">
      <w:pPr>
        <w:jc w:val="both"/>
        <w:rPr>
          <w:rFonts w:ascii="Times New Roman" w:eastAsia="Times New Roman" w:hAnsi="Times New Roman" w:cs="Times New Roman"/>
          <w:b/>
          <w:lang w:eastAsia="fr-FR"/>
        </w:rPr>
      </w:pPr>
    </w:p>
    <w:p w14:paraId="6DD3A882" w14:textId="77777777" w:rsidR="00571563" w:rsidRPr="00EF573C" w:rsidRDefault="00571563" w:rsidP="00CB1FE0">
      <w:pPr>
        <w:jc w:val="both"/>
        <w:rPr>
          <w:rFonts w:ascii="Times New Roman" w:eastAsia="Times New Roman" w:hAnsi="Times New Roman" w:cs="Times New Roman"/>
          <w:b/>
          <w:lang w:eastAsia="fr-FR"/>
        </w:rPr>
      </w:pPr>
    </w:p>
    <w:p w14:paraId="0DF4FFAF" w14:textId="72AC2DAA" w:rsidR="00F9220C" w:rsidRPr="00EF573C" w:rsidRDefault="00F9220C" w:rsidP="00CB1FE0">
      <w:pPr>
        <w:jc w:val="both"/>
        <w:rPr>
          <w:rFonts w:ascii="Times New Roman" w:hAnsi="Times New Roman" w:cs="Times New Roman"/>
          <w:b/>
          <w:smallCaps/>
        </w:rPr>
      </w:pPr>
      <w:r w:rsidRPr="00EF573C">
        <w:rPr>
          <w:rFonts w:ascii="Times New Roman" w:hAnsi="Times New Roman" w:cs="Times New Roman"/>
          <w:b/>
          <w:smallCaps/>
        </w:rPr>
        <w:t>Mercredi 18 mars 2020</w:t>
      </w:r>
    </w:p>
    <w:p w14:paraId="0B01A0FD" w14:textId="77777777" w:rsidR="00F9220C" w:rsidRPr="00EF573C" w:rsidRDefault="00F9220C" w:rsidP="00CB1FE0">
      <w:pPr>
        <w:jc w:val="both"/>
        <w:rPr>
          <w:rFonts w:ascii="Times New Roman" w:eastAsia="Times New Roman" w:hAnsi="Times New Roman" w:cs="Times New Roman"/>
          <w:b/>
          <w:lang w:eastAsia="fr-FR"/>
        </w:rPr>
      </w:pPr>
    </w:p>
    <w:p w14:paraId="5FFCA3BB" w14:textId="77777777" w:rsidR="006223A9" w:rsidRPr="00EF573C" w:rsidRDefault="003177A3" w:rsidP="00CB1FE0">
      <w:pPr>
        <w:jc w:val="both"/>
        <w:rPr>
          <w:rFonts w:ascii="Times New Roman" w:eastAsia="Times New Roman" w:hAnsi="Times New Roman" w:cs="Times New Roman"/>
          <w:b/>
          <w:lang w:eastAsia="fr-FR"/>
        </w:rPr>
      </w:pPr>
      <w:r w:rsidRPr="00EF573C">
        <w:rPr>
          <w:rFonts w:ascii="Times New Roman" w:eastAsia="Times New Roman" w:hAnsi="Times New Roman" w:cs="Times New Roman"/>
          <w:b/>
          <w:smallCaps/>
          <w:lang w:eastAsia="fr-FR"/>
        </w:rPr>
        <w:t>Appropriations</w:t>
      </w:r>
      <w:r w:rsidRPr="00EF573C">
        <w:rPr>
          <w:rFonts w:ascii="Times New Roman" w:eastAsia="Times New Roman" w:hAnsi="Times New Roman" w:cs="Times New Roman"/>
          <w:b/>
          <w:lang w:eastAsia="fr-FR"/>
        </w:rPr>
        <w:t xml:space="preserve"> </w:t>
      </w:r>
    </w:p>
    <w:p w14:paraId="72D223EC" w14:textId="1E37DBEC" w:rsidR="003177A3" w:rsidRPr="00EF573C" w:rsidRDefault="00CB1FE0" w:rsidP="00CB1FE0">
      <w:pPr>
        <w:jc w:val="both"/>
        <w:rPr>
          <w:rFonts w:ascii="Times New Roman" w:eastAsia="Times New Roman" w:hAnsi="Times New Roman" w:cs="Times New Roman"/>
          <w:bCs/>
          <w:lang w:eastAsia="fr-FR"/>
        </w:rPr>
      </w:pPr>
      <w:r w:rsidRPr="00EF573C">
        <w:rPr>
          <w:rFonts w:ascii="Times New Roman" w:eastAsia="Times New Roman" w:hAnsi="Times New Roman" w:cs="Times New Roman"/>
          <w:bCs/>
          <w:lang w:eastAsia="fr-FR"/>
        </w:rPr>
        <w:t>(p</w:t>
      </w:r>
      <w:r w:rsidR="003177A3" w:rsidRPr="00EF573C">
        <w:rPr>
          <w:rFonts w:ascii="Times New Roman" w:eastAsia="Times New Roman" w:hAnsi="Times New Roman" w:cs="Times New Roman"/>
          <w:bCs/>
          <w:lang w:eastAsia="fr-FR"/>
        </w:rPr>
        <w:t>résidente de séance : Marilyn Randall</w:t>
      </w:r>
      <w:r w:rsidRPr="00EF573C">
        <w:rPr>
          <w:rFonts w:ascii="Times New Roman" w:eastAsia="Times New Roman" w:hAnsi="Times New Roman" w:cs="Times New Roman"/>
          <w:bCs/>
          <w:lang w:eastAsia="fr-FR"/>
        </w:rPr>
        <w:t>)</w:t>
      </w:r>
    </w:p>
    <w:p w14:paraId="60F64894" w14:textId="661712C4" w:rsidR="0071755E" w:rsidRPr="00EF573C" w:rsidRDefault="003177A3"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eastAsia="Times New Roman" w:hAnsi="Times New Roman" w:cs="Times New Roman"/>
          <w:b/>
          <w:bCs/>
          <w:sz w:val="24"/>
          <w:szCs w:val="24"/>
          <w:lang w:eastAsia="fr-FR"/>
        </w:rPr>
        <w:t>9h</w:t>
      </w:r>
      <w:r w:rsidR="002F687F" w:rsidRPr="00EF573C">
        <w:rPr>
          <w:rFonts w:ascii="Times New Roman" w:eastAsia="Times New Roman" w:hAnsi="Times New Roman" w:cs="Times New Roman"/>
          <w:b/>
          <w:bCs/>
          <w:sz w:val="24"/>
          <w:szCs w:val="24"/>
          <w:lang w:eastAsia="fr-FR"/>
        </w:rPr>
        <w:t>00</w:t>
      </w:r>
      <w:r w:rsidRPr="00EF573C">
        <w:rPr>
          <w:rFonts w:ascii="Times New Roman" w:eastAsia="Times New Roman" w:hAnsi="Times New Roman" w:cs="Times New Roman"/>
          <w:b/>
          <w:bCs/>
          <w:sz w:val="24"/>
          <w:szCs w:val="24"/>
          <w:lang w:eastAsia="fr-FR"/>
        </w:rPr>
        <w:t> :</w:t>
      </w:r>
      <w:r w:rsidRPr="00EF573C">
        <w:rPr>
          <w:rFonts w:ascii="Times New Roman" w:eastAsia="Times New Roman" w:hAnsi="Times New Roman" w:cs="Times New Roman"/>
          <w:sz w:val="24"/>
          <w:szCs w:val="24"/>
          <w:lang w:eastAsia="fr-FR"/>
        </w:rPr>
        <w:t xml:space="preserve"> </w:t>
      </w:r>
      <w:r w:rsidR="0071755E" w:rsidRPr="00EF573C">
        <w:rPr>
          <w:rFonts w:ascii="Times New Roman" w:eastAsia="Times New Roman" w:hAnsi="Times New Roman" w:cs="Times New Roman"/>
          <w:sz w:val="24"/>
          <w:szCs w:val="24"/>
          <w:lang w:eastAsia="fr-FR"/>
        </w:rPr>
        <w:t>Jean-Philippe Uzel (UQAM), « L’art et le droit à l’épreuve de l’appropriation »</w:t>
      </w:r>
    </w:p>
    <w:p w14:paraId="286F12C4" w14:textId="1A708B4D" w:rsidR="00F9220C" w:rsidRPr="00EF573C" w:rsidRDefault="003177A3"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eastAsia="Times New Roman" w:hAnsi="Times New Roman" w:cs="Times New Roman"/>
          <w:b/>
          <w:bCs/>
          <w:sz w:val="24"/>
          <w:szCs w:val="24"/>
          <w:lang w:eastAsia="fr-FR"/>
        </w:rPr>
        <w:t>9h30 :</w:t>
      </w:r>
      <w:r w:rsidRPr="00EF573C">
        <w:rPr>
          <w:rFonts w:ascii="Times New Roman" w:eastAsia="Times New Roman" w:hAnsi="Times New Roman" w:cs="Times New Roman"/>
          <w:sz w:val="24"/>
          <w:szCs w:val="24"/>
          <w:lang w:eastAsia="fr-FR"/>
        </w:rPr>
        <w:t xml:space="preserve"> </w:t>
      </w:r>
      <w:r w:rsidR="0071755E" w:rsidRPr="00EF573C">
        <w:rPr>
          <w:rFonts w:ascii="Times New Roman" w:eastAsia="Times New Roman" w:hAnsi="Times New Roman" w:cs="Times New Roman"/>
          <w:sz w:val="24"/>
          <w:szCs w:val="24"/>
          <w:lang w:eastAsia="fr-FR"/>
        </w:rPr>
        <w:t>Allan Deneuville (École universitaire de recherche ArTec</w:t>
      </w:r>
      <w:r w:rsidR="00117F6A" w:rsidRPr="00EF573C">
        <w:rPr>
          <w:rFonts w:ascii="Times New Roman" w:eastAsia="Times New Roman" w:hAnsi="Times New Roman" w:cs="Times New Roman"/>
          <w:sz w:val="24"/>
          <w:szCs w:val="24"/>
          <w:lang w:eastAsia="fr-FR"/>
        </w:rPr>
        <w:t xml:space="preserve"> et UQAM</w:t>
      </w:r>
      <w:r w:rsidR="0071755E" w:rsidRPr="00EF573C">
        <w:rPr>
          <w:rFonts w:ascii="Times New Roman" w:eastAsia="Times New Roman" w:hAnsi="Times New Roman" w:cs="Times New Roman"/>
          <w:sz w:val="24"/>
          <w:szCs w:val="24"/>
          <w:lang w:eastAsia="fr-FR"/>
        </w:rPr>
        <w:t>), « Appropriation artistique de contenus générés par les utilisateurs, une pratique artistique en question »</w:t>
      </w:r>
    </w:p>
    <w:p w14:paraId="51767508" w14:textId="77777777" w:rsidR="00F9220C" w:rsidRPr="00EF573C" w:rsidRDefault="00F9220C" w:rsidP="00CB1FE0">
      <w:pPr>
        <w:jc w:val="both"/>
        <w:rPr>
          <w:rFonts w:ascii="Times New Roman" w:hAnsi="Times New Roman" w:cs="Times New Roman"/>
          <w:b/>
        </w:rPr>
      </w:pPr>
    </w:p>
    <w:p w14:paraId="57AE45B4" w14:textId="066DCA35" w:rsidR="00F9220C" w:rsidRPr="00EF573C" w:rsidRDefault="00F9220C" w:rsidP="00CB1FE0">
      <w:pPr>
        <w:jc w:val="both"/>
        <w:rPr>
          <w:rFonts w:ascii="Times New Roman" w:hAnsi="Times New Roman" w:cs="Times New Roman"/>
          <w:b/>
        </w:rPr>
      </w:pPr>
      <w:r w:rsidRPr="00EF573C">
        <w:rPr>
          <w:rFonts w:ascii="Times New Roman" w:hAnsi="Times New Roman" w:cs="Times New Roman"/>
          <w:b/>
        </w:rPr>
        <w:t xml:space="preserve">10h : </w:t>
      </w:r>
      <w:r w:rsidR="003177A3" w:rsidRPr="00EF573C">
        <w:rPr>
          <w:rFonts w:ascii="Times New Roman" w:hAnsi="Times New Roman" w:cs="Times New Roman"/>
          <w:b/>
        </w:rPr>
        <w:t>P</w:t>
      </w:r>
      <w:r w:rsidRPr="00EF573C">
        <w:rPr>
          <w:rFonts w:ascii="Times New Roman" w:hAnsi="Times New Roman" w:cs="Times New Roman"/>
          <w:b/>
        </w:rPr>
        <w:t xml:space="preserve">ause </w:t>
      </w:r>
    </w:p>
    <w:p w14:paraId="53B4EDE5" w14:textId="77777777" w:rsidR="00F9220C" w:rsidRPr="00EF573C" w:rsidRDefault="00F9220C" w:rsidP="00CB1FE0">
      <w:pPr>
        <w:jc w:val="both"/>
        <w:rPr>
          <w:rFonts w:ascii="Times New Roman" w:hAnsi="Times New Roman" w:cs="Times New Roman"/>
          <w:b/>
        </w:rPr>
      </w:pPr>
    </w:p>
    <w:p w14:paraId="1BE7DF81" w14:textId="77777777" w:rsidR="006223A9" w:rsidRPr="00EF573C" w:rsidRDefault="003177A3" w:rsidP="00CB1FE0">
      <w:pPr>
        <w:jc w:val="both"/>
        <w:rPr>
          <w:rFonts w:ascii="Times New Roman" w:hAnsi="Times New Roman" w:cs="Times New Roman"/>
          <w:b/>
        </w:rPr>
      </w:pPr>
      <w:r w:rsidRPr="00EF573C">
        <w:rPr>
          <w:rFonts w:ascii="Times New Roman" w:hAnsi="Times New Roman" w:cs="Times New Roman"/>
          <w:b/>
          <w:smallCaps/>
        </w:rPr>
        <w:t>Les droits de l’auteur</w:t>
      </w:r>
      <w:r w:rsidRPr="00EF573C">
        <w:rPr>
          <w:rFonts w:ascii="Times New Roman" w:hAnsi="Times New Roman" w:cs="Times New Roman"/>
          <w:b/>
        </w:rPr>
        <w:t xml:space="preserve"> </w:t>
      </w:r>
    </w:p>
    <w:p w14:paraId="7BFD92DD" w14:textId="0D76A6C1" w:rsidR="003177A3" w:rsidRPr="00EF573C" w:rsidRDefault="00CB1FE0" w:rsidP="00CB1FE0">
      <w:pPr>
        <w:jc w:val="both"/>
        <w:rPr>
          <w:rFonts w:ascii="Times New Roman" w:hAnsi="Times New Roman" w:cs="Times New Roman"/>
          <w:bCs/>
        </w:rPr>
      </w:pPr>
      <w:r w:rsidRPr="00EF573C">
        <w:rPr>
          <w:rFonts w:ascii="Times New Roman" w:hAnsi="Times New Roman" w:cs="Times New Roman"/>
          <w:bCs/>
        </w:rPr>
        <w:t>(p</w:t>
      </w:r>
      <w:r w:rsidR="003177A3" w:rsidRPr="00EF573C">
        <w:rPr>
          <w:rFonts w:ascii="Times New Roman" w:eastAsia="Times New Roman" w:hAnsi="Times New Roman" w:cs="Times New Roman"/>
          <w:bCs/>
          <w:lang w:eastAsia="fr-FR"/>
        </w:rPr>
        <w:t>résidente de séance : Marilyn Randall</w:t>
      </w:r>
      <w:r w:rsidRPr="00EF573C">
        <w:rPr>
          <w:rFonts w:ascii="Times New Roman" w:eastAsia="Times New Roman" w:hAnsi="Times New Roman" w:cs="Times New Roman"/>
          <w:bCs/>
          <w:lang w:eastAsia="fr-FR"/>
        </w:rPr>
        <w:t>)</w:t>
      </w:r>
    </w:p>
    <w:p w14:paraId="4475E9D0" w14:textId="4CF30505" w:rsidR="003177A3" w:rsidRPr="00EF573C" w:rsidRDefault="003177A3" w:rsidP="00CB1FE0">
      <w:pPr>
        <w:pStyle w:val="Paragraphedeliste"/>
        <w:spacing w:after="0" w:line="240" w:lineRule="auto"/>
        <w:ind w:left="0"/>
        <w:jc w:val="both"/>
        <w:rPr>
          <w:rFonts w:ascii="Times New Roman" w:hAnsi="Times New Roman" w:cs="Times New Roman"/>
          <w:sz w:val="24"/>
          <w:szCs w:val="24"/>
        </w:rPr>
      </w:pPr>
      <w:r w:rsidRPr="00EF573C">
        <w:rPr>
          <w:rFonts w:ascii="Times New Roman" w:hAnsi="Times New Roman" w:cs="Times New Roman"/>
          <w:b/>
          <w:bCs/>
          <w:sz w:val="24"/>
          <w:szCs w:val="24"/>
        </w:rPr>
        <w:t>10h15 :</w:t>
      </w:r>
      <w:r w:rsidRPr="00EF573C">
        <w:rPr>
          <w:rFonts w:ascii="Times New Roman" w:hAnsi="Times New Roman" w:cs="Times New Roman"/>
          <w:sz w:val="24"/>
          <w:szCs w:val="24"/>
        </w:rPr>
        <w:t xml:space="preserve"> </w:t>
      </w:r>
      <w:r w:rsidR="0071755E" w:rsidRPr="00EF573C">
        <w:rPr>
          <w:rFonts w:ascii="Times New Roman" w:hAnsi="Times New Roman" w:cs="Times New Roman"/>
          <w:sz w:val="24"/>
          <w:szCs w:val="24"/>
        </w:rPr>
        <w:t>Sofia Roumentcheva (Paris 1), « L’exposition en tant qu’œuvre de l’esprit : dialogues entre droit d’auteur et muséologie »</w:t>
      </w:r>
    </w:p>
    <w:p w14:paraId="272C0632" w14:textId="29161761" w:rsidR="003177A3" w:rsidRPr="00EF573C" w:rsidRDefault="003177A3" w:rsidP="00CB1FE0">
      <w:pPr>
        <w:shd w:val="clear" w:color="auto" w:fill="FFFFFF"/>
        <w:jc w:val="both"/>
        <w:rPr>
          <w:rFonts w:ascii="Times New Roman" w:eastAsia="Times New Roman" w:hAnsi="Times New Roman" w:cs="Times New Roman"/>
          <w:lang w:eastAsia="fr-FR"/>
        </w:rPr>
      </w:pPr>
      <w:r w:rsidRPr="00EF573C">
        <w:rPr>
          <w:rFonts w:ascii="Times New Roman" w:hAnsi="Times New Roman" w:cs="Times New Roman"/>
          <w:b/>
          <w:bCs/>
        </w:rPr>
        <w:t>10h45 :</w:t>
      </w:r>
      <w:r w:rsidRPr="00EF573C">
        <w:rPr>
          <w:rFonts w:ascii="Times New Roman" w:hAnsi="Times New Roman" w:cs="Times New Roman"/>
        </w:rPr>
        <w:t xml:space="preserve"> </w:t>
      </w:r>
      <w:r w:rsidR="002A0AFE" w:rsidRPr="00EF573C">
        <w:rPr>
          <w:rFonts w:ascii="Times New Roman" w:eastAsia="Times New Roman" w:hAnsi="Times New Roman" w:cs="Times New Roman"/>
          <w:lang w:eastAsia="fr-FR"/>
        </w:rPr>
        <w:t>Richard Saint-Gelais (Université Laval), « Personnages à la barre : le procès de John Jasper »</w:t>
      </w:r>
      <w:r w:rsidRPr="00EF573C">
        <w:rPr>
          <w:rFonts w:ascii="Times New Roman" w:hAnsi="Times New Roman" w:cs="Times New Roman"/>
        </w:rPr>
        <w:t xml:space="preserve"> </w:t>
      </w:r>
    </w:p>
    <w:p w14:paraId="517E8F32" w14:textId="4FD2A52C" w:rsidR="006665A0" w:rsidRPr="00EF573C" w:rsidRDefault="003177A3" w:rsidP="00CB1FE0">
      <w:pPr>
        <w:pStyle w:val="Paragraphedeliste"/>
        <w:spacing w:after="0" w:line="240" w:lineRule="auto"/>
        <w:ind w:left="0"/>
        <w:jc w:val="both"/>
        <w:rPr>
          <w:rFonts w:ascii="Times New Roman" w:eastAsia="Times New Roman" w:hAnsi="Times New Roman" w:cs="Times New Roman"/>
          <w:sz w:val="24"/>
          <w:szCs w:val="24"/>
          <w:lang w:eastAsia="fr-FR"/>
        </w:rPr>
      </w:pPr>
      <w:r w:rsidRPr="00EF573C">
        <w:rPr>
          <w:rFonts w:ascii="Times New Roman" w:hAnsi="Times New Roman" w:cs="Times New Roman"/>
          <w:b/>
          <w:bCs/>
          <w:sz w:val="24"/>
          <w:szCs w:val="24"/>
        </w:rPr>
        <w:t>11h</w:t>
      </w:r>
      <w:r w:rsidR="006F209F" w:rsidRPr="00EF573C">
        <w:rPr>
          <w:rFonts w:ascii="Times New Roman" w:hAnsi="Times New Roman" w:cs="Times New Roman"/>
          <w:b/>
          <w:bCs/>
          <w:sz w:val="24"/>
          <w:szCs w:val="24"/>
        </w:rPr>
        <w:t>15</w:t>
      </w:r>
      <w:r w:rsidRPr="00EF573C">
        <w:rPr>
          <w:rFonts w:ascii="Times New Roman" w:hAnsi="Times New Roman" w:cs="Times New Roman"/>
          <w:b/>
          <w:bCs/>
          <w:sz w:val="24"/>
          <w:szCs w:val="24"/>
        </w:rPr>
        <w:t> :</w:t>
      </w:r>
      <w:r w:rsidRPr="00EF573C">
        <w:rPr>
          <w:rFonts w:ascii="Times New Roman" w:hAnsi="Times New Roman" w:cs="Times New Roman"/>
          <w:sz w:val="24"/>
          <w:szCs w:val="24"/>
        </w:rPr>
        <w:t xml:space="preserve"> </w:t>
      </w:r>
      <w:r w:rsidR="00490323" w:rsidRPr="00EF573C">
        <w:rPr>
          <w:rFonts w:ascii="Times New Roman" w:hAnsi="Times New Roman" w:cs="Times New Roman"/>
          <w:sz w:val="24"/>
          <w:szCs w:val="24"/>
        </w:rPr>
        <w:t>The Two Gullivers (UQTR), «</w:t>
      </w:r>
      <w:r w:rsidR="00B57787" w:rsidRPr="00EF573C">
        <w:rPr>
          <w:rFonts w:ascii="Times New Roman" w:hAnsi="Times New Roman" w:cs="Times New Roman"/>
          <w:sz w:val="24"/>
          <w:szCs w:val="24"/>
        </w:rPr>
        <w:t xml:space="preserve"> Re-enactment et </w:t>
      </w:r>
      <w:r w:rsidR="00B57787" w:rsidRPr="00EF573C">
        <w:rPr>
          <w:rFonts w:ascii="Times New Roman" w:hAnsi="Times New Roman" w:cs="Times New Roman"/>
          <w:color w:val="0F0A10"/>
          <w:sz w:val="24"/>
          <w:szCs w:val="24"/>
        </w:rPr>
        <w:t>la question de droit d’auteurs en performance</w:t>
      </w:r>
      <w:r w:rsidR="00787F67">
        <w:rPr>
          <w:rFonts w:ascii="Times New Roman" w:hAnsi="Times New Roman" w:cs="Times New Roman"/>
          <w:color w:val="0F0A10"/>
          <w:sz w:val="24"/>
          <w:szCs w:val="24"/>
        </w:rPr>
        <w:t> »</w:t>
      </w:r>
      <w:bookmarkStart w:id="0" w:name="_GoBack"/>
      <w:bookmarkEnd w:id="0"/>
    </w:p>
    <w:sectPr w:rsidR="006665A0" w:rsidRPr="00EF573C" w:rsidSect="009A5C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57B32" w14:textId="77777777" w:rsidR="00F157FD" w:rsidRDefault="00F157FD" w:rsidP="001F5CCB">
      <w:r>
        <w:separator/>
      </w:r>
    </w:p>
  </w:endnote>
  <w:endnote w:type="continuationSeparator" w:id="0">
    <w:p w14:paraId="58EC906D" w14:textId="77777777" w:rsidR="00F157FD" w:rsidRDefault="00F157FD" w:rsidP="001F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69FFC" w14:textId="77777777" w:rsidR="00F157FD" w:rsidRDefault="00F157FD" w:rsidP="001F5CCB">
      <w:r>
        <w:separator/>
      </w:r>
    </w:p>
  </w:footnote>
  <w:footnote w:type="continuationSeparator" w:id="0">
    <w:p w14:paraId="602FEE3B" w14:textId="77777777" w:rsidR="00F157FD" w:rsidRDefault="00F157FD" w:rsidP="001F5C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51A"/>
    <w:multiLevelType w:val="hybridMultilevel"/>
    <w:tmpl w:val="55528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4D3177"/>
    <w:multiLevelType w:val="hybridMultilevel"/>
    <w:tmpl w:val="D448726A"/>
    <w:lvl w:ilvl="0" w:tplc="040C000F">
      <w:start w:val="1"/>
      <w:numFmt w:val="decimal"/>
      <w:lvlText w:val="%1."/>
      <w:lvlJc w:val="left"/>
      <w:pPr>
        <w:ind w:left="720" w:hanging="360"/>
      </w:pPr>
      <w:rPr>
        <w:rFonts w:hint="default"/>
      </w:rPr>
    </w:lvl>
    <w:lvl w:ilvl="1" w:tplc="F6629C2C">
      <w:start w:val="1"/>
      <w:numFmt w:val="lowerLetter"/>
      <w:lvlText w:val="%2."/>
      <w:lvlJc w:val="left"/>
      <w:pPr>
        <w:ind w:left="1440" w:hanging="360"/>
      </w:pPr>
      <w:rPr>
        <w:b/>
      </w:rPr>
    </w:lvl>
    <w:lvl w:ilvl="2" w:tplc="DD3CC890">
      <w:start w:val="1"/>
      <w:numFmt w:val="decimal"/>
      <w:lvlText w:val="%3."/>
      <w:lvlJc w:val="right"/>
      <w:pPr>
        <w:ind w:left="720" w:hanging="363"/>
      </w:pPr>
      <w:rPr>
        <w:rFonts w:ascii="Times New Roman" w:eastAsiaTheme="minorHAnsi" w:hAnsi="Times New Roman" w:cs="Times New Roman" w:hint="default"/>
      </w:rPr>
    </w:lvl>
    <w:lvl w:ilvl="3" w:tplc="3C40D34E">
      <w:start w:val="1"/>
      <w:numFmt w:val="decimal"/>
      <w:lvlText w:val="%4."/>
      <w:lvlJc w:val="left"/>
      <w:pPr>
        <w:ind w:left="2880" w:hanging="1746"/>
      </w:pPr>
      <w:rPr>
        <w:rFonts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CC3094"/>
    <w:multiLevelType w:val="hybridMultilevel"/>
    <w:tmpl w:val="B85E6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75404C"/>
    <w:multiLevelType w:val="hybridMultilevel"/>
    <w:tmpl w:val="5B96E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4440F1"/>
    <w:multiLevelType w:val="hybridMultilevel"/>
    <w:tmpl w:val="5A561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3908E9"/>
    <w:multiLevelType w:val="hybridMultilevel"/>
    <w:tmpl w:val="0BAC162C"/>
    <w:lvl w:ilvl="0" w:tplc="D50814C4">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99C4CD1"/>
    <w:multiLevelType w:val="hybridMultilevel"/>
    <w:tmpl w:val="484018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CB0396"/>
    <w:multiLevelType w:val="hybridMultilevel"/>
    <w:tmpl w:val="BC78E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587DAA"/>
    <w:multiLevelType w:val="hybridMultilevel"/>
    <w:tmpl w:val="7BEC7A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AC330D"/>
    <w:multiLevelType w:val="multilevel"/>
    <w:tmpl w:val="70E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41A7B"/>
    <w:multiLevelType w:val="multilevel"/>
    <w:tmpl w:val="1F34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B5F47"/>
    <w:multiLevelType w:val="hybridMultilevel"/>
    <w:tmpl w:val="9782CD20"/>
    <w:lvl w:ilvl="0" w:tplc="DB6696EE">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3B4C1F43"/>
    <w:multiLevelType w:val="hybridMultilevel"/>
    <w:tmpl w:val="5B96E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D1D4F02"/>
    <w:multiLevelType w:val="hybridMultilevel"/>
    <w:tmpl w:val="E55443D8"/>
    <w:lvl w:ilvl="0" w:tplc="040C000F">
      <w:start w:val="1"/>
      <w:numFmt w:val="decimal"/>
      <w:lvlText w:val="%1."/>
      <w:lvlJc w:val="left"/>
      <w:pPr>
        <w:ind w:left="720" w:hanging="360"/>
      </w:pPr>
      <w:rPr>
        <w:rFonts w:hint="default"/>
      </w:rPr>
    </w:lvl>
    <w:lvl w:ilvl="1" w:tplc="F6629C2C">
      <w:start w:val="1"/>
      <w:numFmt w:val="lowerLetter"/>
      <w:lvlText w:val="%2."/>
      <w:lvlJc w:val="left"/>
      <w:pPr>
        <w:ind w:left="1440" w:hanging="360"/>
      </w:pPr>
      <w:rPr>
        <w:b/>
      </w:rPr>
    </w:lvl>
    <w:lvl w:ilvl="2" w:tplc="DD3CC890">
      <w:start w:val="1"/>
      <w:numFmt w:val="decimal"/>
      <w:lvlText w:val="%3."/>
      <w:lvlJc w:val="right"/>
      <w:pPr>
        <w:ind w:left="720" w:hanging="363"/>
      </w:pPr>
      <w:rPr>
        <w:rFonts w:ascii="Times New Roman" w:eastAsiaTheme="minorHAnsi" w:hAnsi="Times New Roman" w:cs="Times New Roman" w:hint="default"/>
      </w:rPr>
    </w:lvl>
    <w:lvl w:ilvl="3" w:tplc="3C40D34E">
      <w:start w:val="1"/>
      <w:numFmt w:val="decimal"/>
      <w:lvlText w:val="%4."/>
      <w:lvlJc w:val="left"/>
      <w:pPr>
        <w:ind w:left="2880" w:hanging="1746"/>
      </w:pPr>
      <w:rPr>
        <w:rFonts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AE7978"/>
    <w:multiLevelType w:val="hybridMultilevel"/>
    <w:tmpl w:val="98A46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792C49"/>
    <w:multiLevelType w:val="hybridMultilevel"/>
    <w:tmpl w:val="38E631E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423104CE"/>
    <w:multiLevelType w:val="hybridMultilevel"/>
    <w:tmpl w:val="D448726A"/>
    <w:lvl w:ilvl="0" w:tplc="040C000F">
      <w:start w:val="1"/>
      <w:numFmt w:val="decimal"/>
      <w:lvlText w:val="%1."/>
      <w:lvlJc w:val="left"/>
      <w:pPr>
        <w:ind w:left="720" w:hanging="360"/>
      </w:pPr>
      <w:rPr>
        <w:rFonts w:hint="default"/>
      </w:rPr>
    </w:lvl>
    <w:lvl w:ilvl="1" w:tplc="F6629C2C">
      <w:start w:val="1"/>
      <w:numFmt w:val="lowerLetter"/>
      <w:lvlText w:val="%2."/>
      <w:lvlJc w:val="left"/>
      <w:pPr>
        <w:ind w:left="1440" w:hanging="360"/>
      </w:pPr>
      <w:rPr>
        <w:b/>
      </w:rPr>
    </w:lvl>
    <w:lvl w:ilvl="2" w:tplc="DD3CC890">
      <w:start w:val="1"/>
      <w:numFmt w:val="decimal"/>
      <w:lvlText w:val="%3."/>
      <w:lvlJc w:val="right"/>
      <w:pPr>
        <w:ind w:left="720" w:hanging="363"/>
      </w:pPr>
      <w:rPr>
        <w:rFonts w:ascii="Times New Roman" w:eastAsiaTheme="minorHAnsi" w:hAnsi="Times New Roman" w:cs="Times New Roman" w:hint="default"/>
      </w:rPr>
    </w:lvl>
    <w:lvl w:ilvl="3" w:tplc="3C40D34E">
      <w:start w:val="1"/>
      <w:numFmt w:val="decimal"/>
      <w:lvlText w:val="%4."/>
      <w:lvlJc w:val="left"/>
      <w:pPr>
        <w:ind w:left="2880" w:hanging="1746"/>
      </w:pPr>
      <w:rPr>
        <w:rFonts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7F32D9"/>
    <w:multiLevelType w:val="hybridMultilevel"/>
    <w:tmpl w:val="F7589C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A940E1"/>
    <w:multiLevelType w:val="hybridMultilevel"/>
    <w:tmpl w:val="E55443D8"/>
    <w:lvl w:ilvl="0" w:tplc="040C000F">
      <w:start w:val="1"/>
      <w:numFmt w:val="decimal"/>
      <w:lvlText w:val="%1."/>
      <w:lvlJc w:val="left"/>
      <w:pPr>
        <w:ind w:left="720" w:hanging="360"/>
      </w:pPr>
      <w:rPr>
        <w:rFonts w:hint="default"/>
      </w:rPr>
    </w:lvl>
    <w:lvl w:ilvl="1" w:tplc="F6629C2C">
      <w:start w:val="1"/>
      <w:numFmt w:val="lowerLetter"/>
      <w:lvlText w:val="%2."/>
      <w:lvlJc w:val="left"/>
      <w:pPr>
        <w:ind w:left="1440" w:hanging="360"/>
      </w:pPr>
      <w:rPr>
        <w:b/>
      </w:rPr>
    </w:lvl>
    <w:lvl w:ilvl="2" w:tplc="DD3CC890">
      <w:start w:val="1"/>
      <w:numFmt w:val="decimal"/>
      <w:lvlText w:val="%3."/>
      <w:lvlJc w:val="right"/>
      <w:pPr>
        <w:ind w:left="720" w:hanging="363"/>
      </w:pPr>
      <w:rPr>
        <w:rFonts w:ascii="Times New Roman" w:eastAsiaTheme="minorHAnsi" w:hAnsi="Times New Roman" w:cs="Times New Roman" w:hint="default"/>
      </w:rPr>
    </w:lvl>
    <w:lvl w:ilvl="3" w:tplc="3C40D34E">
      <w:start w:val="1"/>
      <w:numFmt w:val="decimal"/>
      <w:lvlText w:val="%4."/>
      <w:lvlJc w:val="left"/>
      <w:pPr>
        <w:ind w:left="2880" w:hanging="1746"/>
      </w:pPr>
      <w:rPr>
        <w:rFonts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5471CB"/>
    <w:multiLevelType w:val="hybridMultilevel"/>
    <w:tmpl w:val="5B96E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9504CA3"/>
    <w:multiLevelType w:val="hybridMultilevel"/>
    <w:tmpl w:val="60BEBD4C"/>
    <w:lvl w:ilvl="0" w:tplc="6B52A3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4C023174"/>
    <w:multiLevelType w:val="hybridMultilevel"/>
    <w:tmpl w:val="93A24864"/>
    <w:lvl w:ilvl="0" w:tplc="040C000F">
      <w:start w:val="1"/>
      <w:numFmt w:val="decimal"/>
      <w:lvlText w:val="%1."/>
      <w:lvlJc w:val="left"/>
      <w:pPr>
        <w:ind w:left="720" w:hanging="360"/>
      </w:pPr>
      <w:rPr>
        <w:rFonts w:hint="default"/>
      </w:rPr>
    </w:lvl>
    <w:lvl w:ilvl="1" w:tplc="F6629C2C">
      <w:start w:val="1"/>
      <w:numFmt w:val="lowerLetter"/>
      <w:lvlText w:val="%2."/>
      <w:lvlJc w:val="left"/>
      <w:pPr>
        <w:ind w:left="1440" w:hanging="360"/>
      </w:pPr>
      <w:rPr>
        <w:b/>
      </w:rPr>
    </w:lvl>
    <w:lvl w:ilvl="2" w:tplc="DD3CC890">
      <w:start w:val="1"/>
      <w:numFmt w:val="decimal"/>
      <w:lvlText w:val="%3."/>
      <w:lvlJc w:val="right"/>
      <w:pPr>
        <w:ind w:left="720" w:hanging="363"/>
      </w:pPr>
      <w:rPr>
        <w:rFonts w:ascii="Times New Roman" w:eastAsiaTheme="minorHAnsi" w:hAnsi="Times New Roman" w:cs="Times New Roman" w:hint="default"/>
      </w:rPr>
    </w:lvl>
    <w:lvl w:ilvl="3" w:tplc="3C40D34E">
      <w:start w:val="1"/>
      <w:numFmt w:val="decimal"/>
      <w:lvlText w:val="%4."/>
      <w:lvlJc w:val="left"/>
      <w:pPr>
        <w:ind w:left="2880" w:hanging="1746"/>
      </w:pPr>
      <w:rPr>
        <w:rFonts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4AC1440"/>
    <w:multiLevelType w:val="hybridMultilevel"/>
    <w:tmpl w:val="3A02C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9014E53"/>
    <w:multiLevelType w:val="hybridMultilevel"/>
    <w:tmpl w:val="09D6B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7154E"/>
    <w:multiLevelType w:val="hybridMultilevel"/>
    <w:tmpl w:val="7BEC7A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07D76A0"/>
    <w:multiLevelType w:val="hybridMultilevel"/>
    <w:tmpl w:val="0A326B8C"/>
    <w:lvl w:ilvl="0" w:tplc="040C000F">
      <w:start w:val="1"/>
      <w:numFmt w:val="decimal"/>
      <w:lvlText w:val="%1."/>
      <w:lvlJc w:val="left"/>
      <w:pPr>
        <w:ind w:left="720" w:hanging="360"/>
      </w:pPr>
      <w:rPr>
        <w:rFonts w:hint="default"/>
      </w:rPr>
    </w:lvl>
    <w:lvl w:ilvl="1" w:tplc="F6629C2C">
      <w:start w:val="1"/>
      <w:numFmt w:val="lowerLetter"/>
      <w:lvlText w:val="%2."/>
      <w:lvlJc w:val="left"/>
      <w:pPr>
        <w:ind w:left="1440" w:hanging="360"/>
      </w:pPr>
      <w:rPr>
        <w:b/>
      </w:rPr>
    </w:lvl>
    <w:lvl w:ilvl="2" w:tplc="DD3CC890">
      <w:start w:val="1"/>
      <w:numFmt w:val="decimal"/>
      <w:lvlText w:val="%3."/>
      <w:lvlJc w:val="right"/>
      <w:pPr>
        <w:ind w:left="720" w:hanging="363"/>
      </w:pPr>
      <w:rPr>
        <w:rFonts w:ascii="Times New Roman" w:eastAsiaTheme="minorHAnsi" w:hAnsi="Times New Roman" w:cs="Times New Roman" w:hint="default"/>
      </w:rPr>
    </w:lvl>
    <w:lvl w:ilvl="3" w:tplc="3C40D34E">
      <w:start w:val="1"/>
      <w:numFmt w:val="decimal"/>
      <w:lvlText w:val="%4."/>
      <w:lvlJc w:val="left"/>
      <w:pPr>
        <w:ind w:left="2880" w:hanging="1746"/>
      </w:pPr>
      <w:rPr>
        <w:rFonts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D3C6579"/>
    <w:multiLevelType w:val="hybridMultilevel"/>
    <w:tmpl w:val="E09661F2"/>
    <w:lvl w:ilvl="0" w:tplc="0832E8CC">
      <w:start w:val="1"/>
      <w:numFmt w:val="decimal"/>
      <w:lvlText w:val="%1."/>
      <w:lvlJc w:val="left"/>
      <w:pPr>
        <w:ind w:left="644" w:hanging="360"/>
      </w:pPr>
      <w:rPr>
        <w:rFonts w:hint="default"/>
        <w:b w:val="0"/>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nsid w:val="70BB1689"/>
    <w:multiLevelType w:val="hybridMultilevel"/>
    <w:tmpl w:val="BC78E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69A4109"/>
    <w:multiLevelType w:val="hybridMultilevel"/>
    <w:tmpl w:val="8A90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5"/>
  </w:num>
  <w:num w:numId="3">
    <w:abstractNumId w:val="0"/>
  </w:num>
  <w:num w:numId="4">
    <w:abstractNumId w:val="21"/>
  </w:num>
  <w:num w:numId="5">
    <w:abstractNumId w:val="14"/>
  </w:num>
  <w:num w:numId="6">
    <w:abstractNumId w:val="23"/>
  </w:num>
  <w:num w:numId="7">
    <w:abstractNumId w:val="6"/>
  </w:num>
  <w:num w:numId="8">
    <w:abstractNumId w:val="15"/>
  </w:num>
  <w:num w:numId="9">
    <w:abstractNumId w:val="28"/>
  </w:num>
  <w:num w:numId="10">
    <w:abstractNumId w:val="27"/>
  </w:num>
  <w:num w:numId="11">
    <w:abstractNumId w:val="19"/>
  </w:num>
  <w:num w:numId="12">
    <w:abstractNumId w:val="3"/>
  </w:num>
  <w:num w:numId="13">
    <w:abstractNumId w:val="16"/>
  </w:num>
  <w:num w:numId="14">
    <w:abstractNumId w:val="2"/>
  </w:num>
  <w:num w:numId="15">
    <w:abstractNumId w:val="4"/>
  </w:num>
  <w:num w:numId="16">
    <w:abstractNumId w:val="17"/>
  </w:num>
  <w:num w:numId="17">
    <w:abstractNumId w:val="22"/>
  </w:num>
  <w:num w:numId="18">
    <w:abstractNumId w:val="20"/>
  </w:num>
  <w:num w:numId="19">
    <w:abstractNumId w:val="1"/>
  </w:num>
  <w:num w:numId="20">
    <w:abstractNumId w:val="5"/>
  </w:num>
  <w:num w:numId="21">
    <w:abstractNumId w:val="11"/>
  </w:num>
  <w:num w:numId="22">
    <w:abstractNumId w:val="26"/>
  </w:num>
  <w:num w:numId="23">
    <w:abstractNumId w:val="24"/>
  </w:num>
  <w:num w:numId="24">
    <w:abstractNumId w:val="7"/>
  </w:num>
  <w:num w:numId="25">
    <w:abstractNumId w:val="12"/>
  </w:num>
  <w:num w:numId="26">
    <w:abstractNumId w:val="8"/>
  </w:num>
  <w:num w:numId="27">
    <w:abstractNumId w:val="18"/>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1E"/>
    <w:rsid w:val="0000006B"/>
    <w:rsid w:val="00024CC3"/>
    <w:rsid w:val="00035897"/>
    <w:rsid w:val="000719A0"/>
    <w:rsid w:val="00071D04"/>
    <w:rsid w:val="000A4E89"/>
    <w:rsid w:val="000A5A97"/>
    <w:rsid w:val="000D33DA"/>
    <w:rsid w:val="000F3CE1"/>
    <w:rsid w:val="0010460F"/>
    <w:rsid w:val="0011254E"/>
    <w:rsid w:val="0011324B"/>
    <w:rsid w:val="00117F6A"/>
    <w:rsid w:val="00133D53"/>
    <w:rsid w:val="0016282E"/>
    <w:rsid w:val="0016369F"/>
    <w:rsid w:val="001C71E4"/>
    <w:rsid w:val="001D3CA8"/>
    <w:rsid w:val="001F3A9B"/>
    <w:rsid w:val="001F5CCB"/>
    <w:rsid w:val="00247892"/>
    <w:rsid w:val="00275A94"/>
    <w:rsid w:val="0028245A"/>
    <w:rsid w:val="0028529C"/>
    <w:rsid w:val="00295D95"/>
    <w:rsid w:val="002A0AFE"/>
    <w:rsid w:val="002B4FA7"/>
    <w:rsid w:val="002C56B3"/>
    <w:rsid w:val="002F687F"/>
    <w:rsid w:val="0030113C"/>
    <w:rsid w:val="0030205A"/>
    <w:rsid w:val="003177A3"/>
    <w:rsid w:val="003324EF"/>
    <w:rsid w:val="003411CC"/>
    <w:rsid w:val="00344B3B"/>
    <w:rsid w:val="00355402"/>
    <w:rsid w:val="00355B99"/>
    <w:rsid w:val="00361DE3"/>
    <w:rsid w:val="00396C77"/>
    <w:rsid w:val="003A294B"/>
    <w:rsid w:val="003B6941"/>
    <w:rsid w:val="003F3575"/>
    <w:rsid w:val="003F489B"/>
    <w:rsid w:val="003F7CE9"/>
    <w:rsid w:val="00403164"/>
    <w:rsid w:val="00405C9E"/>
    <w:rsid w:val="004105E0"/>
    <w:rsid w:val="00444A4F"/>
    <w:rsid w:val="00444AA8"/>
    <w:rsid w:val="00460FF2"/>
    <w:rsid w:val="0046523B"/>
    <w:rsid w:val="00472CC8"/>
    <w:rsid w:val="004757EF"/>
    <w:rsid w:val="00477D0A"/>
    <w:rsid w:val="00490323"/>
    <w:rsid w:val="00496DA3"/>
    <w:rsid w:val="004A7424"/>
    <w:rsid w:val="004B18AF"/>
    <w:rsid w:val="004C6BA6"/>
    <w:rsid w:val="005003BC"/>
    <w:rsid w:val="0050748A"/>
    <w:rsid w:val="00520AA8"/>
    <w:rsid w:val="00524987"/>
    <w:rsid w:val="00532B9E"/>
    <w:rsid w:val="005672C6"/>
    <w:rsid w:val="00567491"/>
    <w:rsid w:val="00571563"/>
    <w:rsid w:val="005749D7"/>
    <w:rsid w:val="005A3F3D"/>
    <w:rsid w:val="005B707E"/>
    <w:rsid w:val="005C24C6"/>
    <w:rsid w:val="005C50BA"/>
    <w:rsid w:val="005E4DE6"/>
    <w:rsid w:val="0060387E"/>
    <w:rsid w:val="0061202A"/>
    <w:rsid w:val="006223A9"/>
    <w:rsid w:val="0062501F"/>
    <w:rsid w:val="0063110D"/>
    <w:rsid w:val="006367D6"/>
    <w:rsid w:val="006458A5"/>
    <w:rsid w:val="00654424"/>
    <w:rsid w:val="006665A0"/>
    <w:rsid w:val="00673992"/>
    <w:rsid w:val="0067521E"/>
    <w:rsid w:val="00683D23"/>
    <w:rsid w:val="006F209F"/>
    <w:rsid w:val="00710F79"/>
    <w:rsid w:val="0071512D"/>
    <w:rsid w:val="0071755E"/>
    <w:rsid w:val="00747F8E"/>
    <w:rsid w:val="00784FDE"/>
    <w:rsid w:val="00787F67"/>
    <w:rsid w:val="007A2EF6"/>
    <w:rsid w:val="007A3ACB"/>
    <w:rsid w:val="007B7BDC"/>
    <w:rsid w:val="008108EE"/>
    <w:rsid w:val="008220D5"/>
    <w:rsid w:val="0082280B"/>
    <w:rsid w:val="008507F9"/>
    <w:rsid w:val="00852E1D"/>
    <w:rsid w:val="00853360"/>
    <w:rsid w:val="00853934"/>
    <w:rsid w:val="0086039C"/>
    <w:rsid w:val="008668D8"/>
    <w:rsid w:val="008766A6"/>
    <w:rsid w:val="00877AF5"/>
    <w:rsid w:val="008A1031"/>
    <w:rsid w:val="008A32EA"/>
    <w:rsid w:val="008B24F6"/>
    <w:rsid w:val="008C5DB4"/>
    <w:rsid w:val="008F3CED"/>
    <w:rsid w:val="008F41F1"/>
    <w:rsid w:val="008F6255"/>
    <w:rsid w:val="00960B44"/>
    <w:rsid w:val="00974EF5"/>
    <w:rsid w:val="00987450"/>
    <w:rsid w:val="00987F01"/>
    <w:rsid w:val="009A0219"/>
    <w:rsid w:val="009A0C3D"/>
    <w:rsid w:val="009A46D9"/>
    <w:rsid w:val="009A5CD6"/>
    <w:rsid w:val="009D56AC"/>
    <w:rsid w:val="009E30C1"/>
    <w:rsid w:val="00A44E3E"/>
    <w:rsid w:val="00A90DDE"/>
    <w:rsid w:val="00A93795"/>
    <w:rsid w:val="00AB10B6"/>
    <w:rsid w:val="00AD186F"/>
    <w:rsid w:val="00B15964"/>
    <w:rsid w:val="00B57787"/>
    <w:rsid w:val="00B91977"/>
    <w:rsid w:val="00BB3318"/>
    <w:rsid w:val="00BC0659"/>
    <w:rsid w:val="00BE53E0"/>
    <w:rsid w:val="00BE5A27"/>
    <w:rsid w:val="00C07044"/>
    <w:rsid w:val="00C15A5E"/>
    <w:rsid w:val="00C4014D"/>
    <w:rsid w:val="00C72C75"/>
    <w:rsid w:val="00CA4CC0"/>
    <w:rsid w:val="00CB1FE0"/>
    <w:rsid w:val="00CE702E"/>
    <w:rsid w:val="00D003C2"/>
    <w:rsid w:val="00D2543B"/>
    <w:rsid w:val="00D4122E"/>
    <w:rsid w:val="00D6276C"/>
    <w:rsid w:val="00D80DC0"/>
    <w:rsid w:val="00D837B5"/>
    <w:rsid w:val="00D9350D"/>
    <w:rsid w:val="00D950AA"/>
    <w:rsid w:val="00DD44E9"/>
    <w:rsid w:val="00DE6551"/>
    <w:rsid w:val="00DF1BEA"/>
    <w:rsid w:val="00DF7D47"/>
    <w:rsid w:val="00E14476"/>
    <w:rsid w:val="00E152CA"/>
    <w:rsid w:val="00E3413F"/>
    <w:rsid w:val="00E41E23"/>
    <w:rsid w:val="00E44766"/>
    <w:rsid w:val="00E6353E"/>
    <w:rsid w:val="00E66FDE"/>
    <w:rsid w:val="00E927DF"/>
    <w:rsid w:val="00E95069"/>
    <w:rsid w:val="00EA3002"/>
    <w:rsid w:val="00EC0A52"/>
    <w:rsid w:val="00EE3D99"/>
    <w:rsid w:val="00EF2E67"/>
    <w:rsid w:val="00EF573C"/>
    <w:rsid w:val="00F157FD"/>
    <w:rsid w:val="00F217AA"/>
    <w:rsid w:val="00F61001"/>
    <w:rsid w:val="00F86375"/>
    <w:rsid w:val="00F9220C"/>
    <w:rsid w:val="00F95BE0"/>
    <w:rsid w:val="00FB5D17"/>
    <w:rsid w:val="00FC58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6BB1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21E"/>
    <w:pPr>
      <w:spacing w:after="200" w:line="276" w:lineRule="auto"/>
      <w:ind w:left="720"/>
      <w:contextualSpacing/>
    </w:pPr>
    <w:rPr>
      <w:sz w:val="22"/>
      <w:szCs w:val="22"/>
      <w:lang w:val="fr-CA"/>
    </w:rPr>
  </w:style>
  <w:style w:type="paragraph" w:styleId="En-tte">
    <w:name w:val="header"/>
    <w:basedOn w:val="Normal"/>
    <w:link w:val="En-tteCar"/>
    <w:uiPriority w:val="99"/>
    <w:unhideWhenUsed/>
    <w:rsid w:val="001F5CCB"/>
    <w:pPr>
      <w:tabs>
        <w:tab w:val="center" w:pos="4320"/>
        <w:tab w:val="right" w:pos="8640"/>
      </w:tabs>
    </w:pPr>
  </w:style>
  <w:style w:type="character" w:customStyle="1" w:styleId="En-tteCar">
    <w:name w:val="En-tête Car"/>
    <w:basedOn w:val="Policepardfaut"/>
    <w:link w:val="En-tte"/>
    <w:uiPriority w:val="99"/>
    <w:rsid w:val="001F5CCB"/>
  </w:style>
  <w:style w:type="paragraph" w:styleId="Pieddepage">
    <w:name w:val="footer"/>
    <w:basedOn w:val="Normal"/>
    <w:link w:val="PieddepageCar"/>
    <w:uiPriority w:val="99"/>
    <w:unhideWhenUsed/>
    <w:rsid w:val="001F5CCB"/>
    <w:pPr>
      <w:tabs>
        <w:tab w:val="center" w:pos="4320"/>
        <w:tab w:val="right" w:pos="8640"/>
      </w:tabs>
    </w:pPr>
  </w:style>
  <w:style w:type="character" w:customStyle="1" w:styleId="PieddepageCar">
    <w:name w:val="Pied de page Car"/>
    <w:basedOn w:val="Policepardfaut"/>
    <w:link w:val="Pieddepage"/>
    <w:uiPriority w:val="99"/>
    <w:rsid w:val="001F5CCB"/>
  </w:style>
  <w:style w:type="paragraph" w:styleId="NormalWeb">
    <w:name w:val="Normal (Web)"/>
    <w:basedOn w:val="Normal"/>
    <w:uiPriority w:val="99"/>
    <w:unhideWhenUsed/>
    <w:rsid w:val="00E3413F"/>
    <w:pPr>
      <w:spacing w:before="100" w:beforeAutospacing="1" w:after="100" w:afterAutospacing="1"/>
    </w:pPr>
    <w:rPr>
      <w:rFonts w:ascii="Times New Roman" w:hAnsi="Times New Roman" w:cs="Times New Roman"/>
      <w:lang w:eastAsia="fr-FR"/>
    </w:rPr>
  </w:style>
  <w:style w:type="character" w:styleId="Accentuation">
    <w:name w:val="Emphasis"/>
    <w:basedOn w:val="Policepardfaut"/>
    <w:uiPriority w:val="20"/>
    <w:qFormat/>
    <w:rsid w:val="005003BC"/>
    <w:rPr>
      <w:i/>
      <w:iCs/>
    </w:rPr>
  </w:style>
  <w:style w:type="character" w:styleId="Marquedannotation">
    <w:name w:val="annotation reference"/>
    <w:basedOn w:val="Policepardfaut"/>
    <w:uiPriority w:val="99"/>
    <w:semiHidden/>
    <w:unhideWhenUsed/>
    <w:rsid w:val="00BE53E0"/>
    <w:rPr>
      <w:sz w:val="16"/>
      <w:szCs w:val="16"/>
    </w:rPr>
  </w:style>
  <w:style w:type="paragraph" w:styleId="Commentaire">
    <w:name w:val="annotation text"/>
    <w:basedOn w:val="Normal"/>
    <w:link w:val="CommentaireCar"/>
    <w:uiPriority w:val="99"/>
    <w:unhideWhenUsed/>
    <w:rsid w:val="00BE53E0"/>
    <w:rPr>
      <w:sz w:val="20"/>
      <w:szCs w:val="20"/>
    </w:rPr>
  </w:style>
  <w:style w:type="character" w:customStyle="1" w:styleId="CommentaireCar">
    <w:name w:val="Commentaire Car"/>
    <w:basedOn w:val="Policepardfaut"/>
    <w:link w:val="Commentaire"/>
    <w:uiPriority w:val="99"/>
    <w:rsid w:val="00BE53E0"/>
    <w:rPr>
      <w:sz w:val="20"/>
      <w:szCs w:val="20"/>
    </w:rPr>
  </w:style>
  <w:style w:type="paragraph" w:styleId="Objetducommentaire">
    <w:name w:val="annotation subject"/>
    <w:basedOn w:val="Commentaire"/>
    <w:next w:val="Commentaire"/>
    <w:link w:val="ObjetducommentaireCar"/>
    <w:uiPriority w:val="99"/>
    <w:semiHidden/>
    <w:unhideWhenUsed/>
    <w:rsid w:val="00BE53E0"/>
    <w:rPr>
      <w:b/>
      <w:bCs/>
    </w:rPr>
  </w:style>
  <w:style w:type="character" w:customStyle="1" w:styleId="ObjetducommentaireCar">
    <w:name w:val="Objet du commentaire Car"/>
    <w:basedOn w:val="CommentaireCar"/>
    <w:link w:val="Objetducommentaire"/>
    <w:uiPriority w:val="99"/>
    <w:semiHidden/>
    <w:rsid w:val="00BE53E0"/>
    <w:rPr>
      <w:b/>
      <w:bCs/>
      <w:sz w:val="20"/>
      <w:szCs w:val="20"/>
    </w:rPr>
  </w:style>
  <w:style w:type="paragraph" w:styleId="Textedebulles">
    <w:name w:val="Balloon Text"/>
    <w:basedOn w:val="Normal"/>
    <w:link w:val="TextedebullesCar"/>
    <w:uiPriority w:val="99"/>
    <w:semiHidden/>
    <w:unhideWhenUsed/>
    <w:rsid w:val="00BE53E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53E0"/>
    <w:rPr>
      <w:rFonts w:ascii="Times New Roman" w:hAnsi="Times New Roman" w:cs="Times New Roman"/>
      <w:sz w:val="18"/>
      <w:szCs w:val="18"/>
    </w:rPr>
  </w:style>
  <w:style w:type="paragraph" w:styleId="HTMLprformat">
    <w:name w:val="HTML Preformatted"/>
    <w:basedOn w:val="Normal"/>
    <w:link w:val="HTMLprformatCar"/>
    <w:uiPriority w:val="99"/>
    <w:unhideWhenUsed/>
    <w:rsid w:val="0049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HTMLprformatCar">
    <w:name w:val="HTML préformaté Car"/>
    <w:basedOn w:val="Policepardfaut"/>
    <w:link w:val="HTMLprformat"/>
    <w:uiPriority w:val="99"/>
    <w:rsid w:val="00490323"/>
    <w:rPr>
      <w:rFonts w:ascii="Courier New" w:eastAsia="Times New Roman" w:hAnsi="Courier New" w:cs="Courier New"/>
      <w:sz w:val="20"/>
      <w:szCs w:val="20"/>
      <w:lang w:val="fr-CA" w:eastAsia="fr-CA"/>
    </w:rPr>
  </w:style>
  <w:style w:type="character" w:styleId="Lienhypertexte">
    <w:name w:val="Hyperlink"/>
    <w:basedOn w:val="Policepardfaut"/>
    <w:uiPriority w:val="99"/>
    <w:semiHidden/>
    <w:unhideWhenUsed/>
    <w:rsid w:val="008C5DB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21E"/>
    <w:pPr>
      <w:spacing w:after="200" w:line="276" w:lineRule="auto"/>
      <w:ind w:left="720"/>
      <w:contextualSpacing/>
    </w:pPr>
    <w:rPr>
      <w:sz w:val="22"/>
      <w:szCs w:val="22"/>
      <w:lang w:val="fr-CA"/>
    </w:rPr>
  </w:style>
  <w:style w:type="paragraph" w:styleId="En-tte">
    <w:name w:val="header"/>
    <w:basedOn w:val="Normal"/>
    <w:link w:val="En-tteCar"/>
    <w:uiPriority w:val="99"/>
    <w:unhideWhenUsed/>
    <w:rsid w:val="001F5CCB"/>
    <w:pPr>
      <w:tabs>
        <w:tab w:val="center" w:pos="4320"/>
        <w:tab w:val="right" w:pos="8640"/>
      </w:tabs>
    </w:pPr>
  </w:style>
  <w:style w:type="character" w:customStyle="1" w:styleId="En-tteCar">
    <w:name w:val="En-tête Car"/>
    <w:basedOn w:val="Policepardfaut"/>
    <w:link w:val="En-tte"/>
    <w:uiPriority w:val="99"/>
    <w:rsid w:val="001F5CCB"/>
  </w:style>
  <w:style w:type="paragraph" w:styleId="Pieddepage">
    <w:name w:val="footer"/>
    <w:basedOn w:val="Normal"/>
    <w:link w:val="PieddepageCar"/>
    <w:uiPriority w:val="99"/>
    <w:unhideWhenUsed/>
    <w:rsid w:val="001F5CCB"/>
    <w:pPr>
      <w:tabs>
        <w:tab w:val="center" w:pos="4320"/>
        <w:tab w:val="right" w:pos="8640"/>
      </w:tabs>
    </w:pPr>
  </w:style>
  <w:style w:type="character" w:customStyle="1" w:styleId="PieddepageCar">
    <w:name w:val="Pied de page Car"/>
    <w:basedOn w:val="Policepardfaut"/>
    <w:link w:val="Pieddepage"/>
    <w:uiPriority w:val="99"/>
    <w:rsid w:val="001F5CCB"/>
  </w:style>
  <w:style w:type="paragraph" w:styleId="NormalWeb">
    <w:name w:val="Normal (Web)"/>
    <w:basedOn w:val="Normal"/>
    <w:uiPriority w:val="99"/>
    <w:unhideWhenUsed/>
    <w:rsid w:val="00E3413F"/>
    <w:pPr>
      <w:spacing w:before="100" w:beforeAutospacing="1" w:after="100" w:afterAutospacing="1"/>
    </w:pPr>
    <w:rPr>
      <w:rFonts w:ascii="Times New Roman" w:hAnsi="Times New Roman" w:cs="Times New Roman"/>
      <w:lang w:eastAsia="fr-FR"/>
    </w:rPr>
  </w:style>
  <w:style w:type="character" w:styleId="Accentuation">
    <w:name w:val="Emphasis"/>
    <w:basedOn w:val="Policepardfaut"/>
    <w:uiPriority w:val="20"/>
    <w:qFormat/>
    <w:rsid w:val="005003BC"/>
    <w:rPr>
      <w:i/>
      <w:iCs/>
    </w:rPr>
  </w:style>
  <w:style w:type="character" w:styleId="Marquedannotation">
    <w:name w:val="annotation reference"/>
    <w:basedOn w:val="Policepardfaut"/>
    <w:uiPriority w:val="99"/>
    <w:semiHidden/>
    <w:unhideWhenUsed/>
    <w:rsid w:val="00BE53E0"/>
    <w:rPr>
      <w:sz w:val="16"/>
      <w:szCs w:val="16"/>
    </w:rPr>
  </w:style>
  <w:style w:type="paragraph" w:styleId="Commentaire">
    <w:name w:val="annotation text"/>
    <w:basedOn w:val="Normal"/>
    <w:link w:val="CommentaireCar"/>
    <w:uiPriority w:val="99"/>
    <w:unhideWhenUsed/>
    <w:rsid w:val="00BE53E0"/>
    <w:rPr>
      <w:sz w:val="20"/>
      <w:szCs w:val="20"/>
    </w:rPr>
  </w:style>
  <w:style w:type="character" w:customStyle="1" w:styleId="CommentaireCar">
    <w:name w:val="Commentaire Car"/>
    <w:basedOn w:val="Policepardfaut"/>
    <w:link w:val="Commentaire"/>
    <w:uiPriority w:val="99"/>
    <w:rsid w:val="00BE53E0"/>
    <w:rPr>
      <w:sz w:val="20"/>
      <w:szCs w:val="20"/>
    </w:rPr>
  </w:style>
  <w:style w:type="paragraph" w:styleId="Objetducommentaire">
    <w:name w:val="annotation subject"/>
    <w:basedOn w:val="Commentaire"/>
    <w:next w:val="Commentaire"/>
    <w:link w:val="ObjetducommentaireCar"/>
    <w:uiPriority w:val="99"/>
    <w:semiHidden/>
    <w:unhideWhenUsed/>
    <w:rsid w:val="00BE53E0"/>
    <w:rPr>
      <w:b/>
      <w:bCs/>
    </w:rPr>
  </w:style>
  <w:style w:type="character" w:customStyle="1" w:styleId="ObjetducommentaireCar">
    <w:name w:val="Objet du commentaire Car"/>
    <w:basedOn w:val="CommentaireCar"/>
    <w:link w:val="Objetducommentaire"/>
    <w:uiPriority w:val="99"/>
    <w:semiHidden/>
    <w:rsid w:val="00BE53E0"/>
    <w:rPr>
      <w:b/>
      <w:bCs/>
      <w:sz w:val="20"/>
      <w:szCs w:val="20"/>
    </w:rPr>
  </w:style>
  <w:style w:type="paragraph" w:styleId="Textedebulles">
    <w:name w:val="Balloon Text"/>
    <w:basedOn w:val="Normal"/>
    <w:link w:val="TextedebullesCar"/>
    <w:uiPriority w:val="99"/>
    <w:semiHidden/>
    <w:unhideWhenUsed/>
    <w:rsid w:val="00BE53E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53E0"/>
    <w:rPr>
      <w:rFonts w:ascii="Times New Roman" w:hAnsi="Times New Roman" w:cs="Times New Roman"/>
      <w:sz w:val="18"/>
      <w:szCs w:val="18"/>
    </w:rPr>
  </w:style>
  <w:style w:type="paragraph" w:styleId="HTMLprformat">
    <w:name w:val="HTML Preformatted"/>
    <w:basedOn w:val="Normal"/>
    <w:link w:val="HTMLprformatCar"/>
    <w:uiPriority w:val="99"/>
    <w:unhideWhenUsed/>
    <w:rsid w:val="00490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CA" w:eastAsia="fr-CA"/>
    </w:rPr>
  </w:style>
  <w:style w:type="character" w:customStyle="1" w:styleId="HTMLprformatCar">
    <w:name w:val="HTML préformaté Car"/>
    <w:basedOn w:val="Policepardfaut"/>
    <w:link w:val="HTMLprformat"/>
    <w:uiPriority w:val="99"/>
    <w:rsid w:val="00490323"/>
    <w:rPr>
      <w:rFonts w:ascii="Courier New" w:eastAsia="Times New Roman" w:hAnsi="Courier New" w:cs="Courier New"/>
      <w:sz w:val="20"/>
      <w:szCs w:val="20"/>
      <w:lang w:val="fr-CA" w:eastAsia="fr-CA"/>
    </w:rPr>
  </w:style>
  <w:style w:type="character" w:styleId="Lienhypertexte">
    <w:name w:val="Hyperlink"/>
    <w:basedOn w:val="Policepardfaut"/>
    <w:uiPriority w:val="99"/>
    <w:semiHidden/>
    <w:unhideWhenUsed/>
    <w:rsid w:val="008C5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2110">
      <w:bodyDiv w:val="1"/>
      <w:marLeft w:val="0"/>
      <w:marRight w:val="0"/>
      <w:marTop w:val="0"/>
      <w:marBottom w:val="0"/>
      <w:divBdr>
        <w:top w:val="none" w:sz="0" w:space="0" w:color="auto"/>
        <w:left w:val="none" w:sz="0" w:space="0" w:color="auto"/>
        <w:bottom w:val="none" w:sz="0" w:space="0" w:color="auto"/>
        <w:right w:val="none" w:sz="0" w:space="0" w:color="auto"/>
      </w:divBdr>
    </w:div>
    <w:div w:id="297075021">
      <w:bodyDiv w:val="1"/>
      <w:marLeft w:val="0"/>
      <w:marRight w:val="0"/>
      <w:marTop w:val="0"/>
      <w:marBottom w:val="0"/>
      <w:divBdr>
        <w:top w:val="none" w:sz="0" w:space="0" w:color="auto"/>
        <w:left w:val="none" w:sz="0" w:space="0" w:color="auto"/>
        <w:bottom w:val="none" w:sz="0" w:space="0" w:color="auto"/>
        <w:right w:val="none" w:sz="0" w:space="0" w:color="auto"/>
      </w:divBdr>
    </w:div>
    <w:div w:id="414665827">
      <w:bodyDiv w:val="1"/>
      <w:marLeft w:val="0"/>
      <w:marRight w:val="0"/>
      <w:marTop w:val="0"/>
      <w:marBottom w:val="0"/>
      <w:divBdr>
        <w:top w:val="none" w:sz="0" w:space="0" w:color="auto"/>
        <w:left w:val="none" w:sz="0" w:space="0" w:color="auto"/>
        <w:bottom w:val="none" w:sz="0" w:space="0" w:color="auto"/>
        <w:right w:val="none" w:sz="0" w:space="0" w:color="auto"/>
      </w:divBdr>
    </w:div>
    <w:div w:id="571155879">
      <w:bodyDiv w:val="1"/>
      <w:marLeft w:val="0"/>
      <w:marRight w:val="0"/>
      <w:marTop w:val="0"/>
      <w:marBottom w:val="0"/>
      <w:divBdr>
        <w:top w:val="none" w:sz="0" w:space="0" w:color="auto"/>
        <w:left w:val="none" w:sz="0" w:space="0" w:color="auto"/>
        <w:bottom w:val="none" w:sz="0" w:space="0" w:color="auto"/>
        <w:right w:val="none" w:sz="0" w:space="0" w:color="auto"/>
      </w:divBdr>
    </w:div>
    <w:div w:id="693533723">
      <w:bodyDiv w:val="1"/>
      <w:marLeft w:val="0"/>
      <w:marRight w:val="0"/>
      <w:marTop w:val="0"/>
      <w:marBottom w:val="0"/>
      <w:divBdr>
        <w:top w:val="none" w:sz="0" w:space="0" w:color="auto"/>
        <w:left w:val="none" w:sz="0" w:space="0" w:color="auto"/>
        <w:bottom w:val="none" w:sz="0" w:space="0" w:color="auto"/>
        <w:right w:val="none" w:sz="0" w:space="0" w:color="auto"/>
      </w:divBdr>
    </w:div>
    <w:div w:id="722289352">
      <w:bodyDiv w:val="1"/>
      <w:marLeft w:val="0"/>
      <w:marRight w:val="0"/>
      <w:marTop w:val="0"/>
      <w:marBottom w:val="0"/>
      <w:divBdr>
        <w:top w:val="none" w:sz="0" w:space="0" w:color="auto"/>
        <w:left w:val="none" w:sz="0" w:space="0" w:color="auto"/>
        <w:bottom w:val="none" w:sz="0" w:space="0" w:color="auto"/>
        <w:right w:val="none" w:sz="0" w:space="0" w:color="auto"/>
      </w:divBdr>
      <w:divsChild>
        <w:div w:id="1522738553">
          <w:marLeft w:val="0"/>
          <w:marRight w:val="0"/>
          <w:marTop w:val="0"/>
          <w:marBottom w:val="0"/>
          <w:divBdr>
            <w:top w:val="none" w:sz="0" w:space="0" w:color="auto"/>
            <w:left w:val="none" w:sz="0" w:space="0" w:color="auto"/>
            <w:bottom w:val="none" w:sz="0" w:space="0" w:color="auto"/>
            <w:right w:val="none" w:sz="0" w:space="0" w:color="auto"/>
          </w:divBdr>
        </w:div>
      </w:divsChild>
    </w:div>
    <w:div w:id="1015616291">
      <w:bodyDiv w:val="1"/>
      <w:marLeft w:val="0"/>
      <w:marRight w:val="0"/>
      <w:marTop w:val="0"/>
      <w:marBottom w:val="0"/>
      <w:divBdr>
        <w:top w:val="none" w:sz="0" w:space="0" w:color="auto"/>
        <w:left w:val="none" w:sz="0" w:space="0" w:color="auto"/>
        <w:bottom w:val="none" w:sz="0" w:space="0" w:color="auto"/>
        <w:right w:val="none" w:sz="0" w:space="0" w:color="auto"/>
      </w:divBdr>
    </w:div>
    <w:div w:id="1227183791">
      <w:bodyDiv w:val="1"/>
      <w:marLeft w:val="0"/>
      <w:marRight w:val="0"/>
      <w:marTop w:val="0"/>
      <w:marBottom w:val="0"/>
      <w:divBdr>
        <w:top w:val="none" w:sz="0" w:space="0" w:color="auto"/>
        <w:left w:val="none" w:sz="0" w:space="0" w:color="auto"/>
        <w:bottom w:val="none" w:sz="0" w:space="0" w:color="auto"/>
        <w:right w:val="none" w:sz="0" w:space="0" w:color="auto"/>
      </w:divBdr>
    </w:div>
    <w:div w:id="1327366843">
      <w:bodyDiv w:val="1"/>
      <w:marLeft w:val="0"/>
      <w:marRight w:val="0"/>
      <w:marTop w:val="0"/>
      <w:marBottom w:val="0"/>
      <w:divBdr>
        <w:top w:val="none" w:sz="0" w:space="0" w:color="auto"/>
        <w:left w:val="none" w:sz="0" w:space="0" w:color="auto"/>
        <w:bottom w:val="none" w:sz="0" w:space="0" w:color="auto"/>
        <w:right w:val="none" w:sz="0" w:space="0" w:color="auto"/>
      </w:divBdr>
    </w:div>
    <w:div w:id="1587618766">
      <w:bodyDiv w:val="1"/>
      <w:marLeft w:val="0"/>
      <w:marRight w:val="0"/>
      <w:marTop w:val="0"/>
      <w:marBottom w:val="0"/>
      <w:divBdr>
        <w:top w:val="none" w:sz="0" w:space="0" w:color="auto"/>
        <w:left w:val="none" w:sz="0" w:space="0" w:color="auto"/>
        <w:bottom w:val="none" w:sz="0" w:space="0" w:color="auto"/>
        <w:right w:val="none" w:sz="0" w:space="0" w:color="auto"/>
      </w:divBdr>
    </w:div>
    <w:div w:id="1907035239">
      <w:bodyDiv w:val="1"/>
      <w:marLeft w:val="0"/>
      <w:marRight w:val="0"/>
      <w:marTop w:val="0"/>
      <w:marBottom w:val="0"/>
      <w:divBdr>
        <w:top w:val="none" w:sz="0" w:space="0" w:color="auto"/>
        <w:left w:val="none" w:sz="0" w:space="0" w:color="auto"/>
        <w:bottom w:val="none" w:sz="0" w:space="0" w:color="auto"/>
        <w:right w:val="none" w:sz="0" w:space="0" w:color="auto"/>
      </w:divBdr>
    </w:div>
    <w:div w:id="2031712412">
      <w:bodyDiv w:val="1"/>
      <w:marLeft w:val="0"/>
      <w:marRight w:val="0"/>
      <w:marTop w:val="0"/>
      <w:marBottom w:val="0"/>
      <w:divBdr>
        <w:top w:val="none" w:sz="0" w:space="0" w:color="auto"/>
        <w:left w:val="none" w:sz="0" w:space="0" w:color="auto"/>
        <w:bottom w:val="none" w:sz="0" w:space="0" w:color="auto"/>
        <w:right w:val="none" w:sz="0" w:space="0" w:color="auto"/>
      </w:divBdr>
    </w:div>
    <w:div w:id="2058577392">
      <w:bodyDiv w:val="1"/>
      <w:marLeft w:val="0"/>
      <w:marRight w:val="0"/>
      <w:marTop w:val="0"/>
      <w:marBottom w:val="0"/>
      <w:divBdr>
        <w:top w:val="none" w:sz="0" w:space="0" w:color="auto"/>
        <w:left w:val="none" w:sz="0" w:space="0" w:color="auto"/>
        <w:bottom w:val="none" w:sz="0" w:space="0" w:color="auto"/>
        <w:right w:val="none" w:sz="0" w:space="0" w:color="auto"/>
      </w:divBdr>
    </w:div>
    <w:div w:id="2067988562">
      <w:bodyDiv w:val="1"/>
      <w:marLeft w:val="0"/>
      <w:marRight w:val="0"/>
      <w:marTop w:val="0"/>
      <w:marBottom w:val="0"/>
      <w:divBdr>
        <w:top w:val="none" w:sz="0" w:space="0" w:color="auto"/>
        <w:left w:val="none" w:sz="0" w:space="0" w:color="auto"/>
        <w:bottom w:val="none" w:sz="0" w:space="0" w:color="auto"/>
        <w:right w:val="none" w:sz="0" w:space="0" w:color="auto"/>
      </w:divBdr>
    </w:div>
    <w:div w:id="208425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journals.openedition.org/contextes/8617" TargetMode="External"/><Relationship Id="rId10" Type="http://schemas.openxmlformats.org/officeDocument/2006/relationships/hyperlink" Target="https://www.pulaval.com/produit/la-repression-de-l-art-et-l-art-de-la-repression-la-profanation-de-la-religion-a-l-epreuve-des-mutations-du-droit-penal-au-sujet-du-blaspheme-et-de-la-protection-des-identites-religieus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884</Words>
  <Characters>4868</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duquette.anne.marie@gmail.com</dc:creator>
  <cp:keywords/>
  <dc:description/>
  <cp:lastModifiedBy>Geneviève Bernard Barbeau</cp:lastModifiedBy>
  <cp:revision>24</cp:revision>
  <cp:lastPrinted>2019-04-29T16:13:00Z</cp:lastPrinted>
  <dcterms:created xsi:type="dcterms:W3CDTF">2020-02-10T19:14:00Z</dcterms:created>
  <dcterms:modified xsi:type="dcterms:W3CDTF">2020-02-27T16:55:00Z</dcterms:modified>
</cp:coreProperties>
</file>